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BalloonText"/>
        <w:spacing w:lineRule="exact" w:line="400"/>
        <w:jc w:val="center"/>
        <w:rPr>
          <w:rFonts w:ascii="標楷體" w:hAnsi="標楷體" w:eastAsia="標楷體"/>
          <w:b/>
          <w:b/>
          <w:sz w:val="32"/>
          <w:szCs w:val="32"/>
        </w:rPr>
      </w:pPr>
      <w:r>
        <w:rPr>
          <w:rFonts w:ascii="標楷體" w:hAnsi="標楷體" w:eastAsia="標楷體"/>
          <w:b/>
          <w:sz w:val="32"/>
          <w:szCs w:val="32"/>
        </w:rPr>
        <w:t>臺南市政府衛生局</w:t>
      </w:r>
    </w:p>
    <w:p>
      <w:pPr>
        <w:pStyle w:val="BalloonText"/>
        <w:spacing w:lineRule="exact" w:line="400"/>
        <w:jc w:val="center"/>
        <w:rPr>
          <w:rFonts w:ascii="標楷體" w:hAnsi="標楷體" w:eastAsia="標楷體"/>
          <w:b/>
          <w:b/>
          <w:sz w:val="28"/>
          <w:szCs w:val="28"/>
        </w:rPr>
      </w:pPr>
      <w:r>
        <w:rPr>
          <w:rFonts w:ascii="標楷體" w:hAnsi="標楷體" w:eastAsia="標楷體"/>
          <w:b/>
          <w:sz w:val="32"/>
          <w:szCs w:val="32"/>
        </w:rPr>
        <w:t>「</w:t>
      </w:r>
      <w:r>
        <w:rPr>
          <w:rFonts w:eastAsia="標楷體" w:ascii="標楷體" w:hAnsi="標楷體"/>
          <w:b/>
          <w:sz w:val="28"/>
          <w:szCs w:val="28"/>
        </w:rPr>
        <w:t>106</w:t>
      </w:r>
      <w:r>
        <w:rPr>
          <w:rFonts w:ascii="標楷體" w:hAnsi="標楷體" w:eastAsia="標楷體"/>
          <w:b/>
          <w:sz w:val="28"/>
          <w:szCs w:val="28"/>
        </w:rPr>
        <w:t>年度校園登革熱防治創意繪畫、海報、宣導品設計及宣導短片比賽」</w:t>
      </w:r>
    </w:p>
    <w:p>
      <w:pPr>
        <w:pStyle w:val="Normal"/>
        <w:spacing w:lineRule="exact" w:line="560"/>
        <w:rPr>
          <w:rFonts w:ascii="標楷體" w:hAnsi="標楷體" w:eastAsia="標楷體" w:cs="DFKaiShu-SB-Estd-BF"/>
          <w:sz w:val="28"/>
          <w:szCs w:val="28"/>
        </w:rPr>
      </w:pPr>
      <w:r>
        <w:rPr>
          <w:rFonts w:ascii="標楷體" w:hAnsi="標楷體" w:cs="DFKaiShu-SB-Estd-BF" w:eastAsia="標楷體"/>
          <w:sz w:val="28"/>
          <w:szCs w:val="28"/>
        </w:rPr>
        <w:t>一、目的</w:t>
      </w:r>
    </w:p>
    <w:p>
      <w:pPr>
        <w:pStyle w:val="Normal"/>
        <w:spacing w:lineRule="exact" w:line="440" w:before="108" w:after="108"/>
        <w:ind w:left="901" w:hanging="0"/>
        <w:rPr>
          <w:rFonts w:eastAsia="標楷體"/>
          <w:sz w:val="28"/>
          <w:szCs w:val="28"/>
        </w:rPr>
      </w:pPr>
      <w:r>
        <w:rPr>
          <w:rFonts w:ascii="標楷體" w:hAnsi="標楷體" w:cs="DFKaiShu-SB-Estd-BF" w:eastAsia="標楷體"/>
          <w:sz w:val="28"/>
          <w:szCs w:val="28"/>
        </w:rPr>
        <w:t>辦理校園登革熱防治宣導</w:t>
      </w:r>
      <w:r>
        <w:rPr>
          <w:rFonts w:eastAsia="標楷體" w:cs="DFKaiShu-SB-Estd-BF" w:ascii="標楷體" w:hAnsi="標楷體"/>
          <w:sz w:val="28"/>
          <w:szCs w:val="28"/>
        </w:rPr>
        <w:t>,</w:t>
      </w:r>
      <w:r>
        <w:rPr>
          <w:rFonts w:eastAsia="標楷體"/>
          <w:sz w:val="28"/>
          <w:szCs w:val="28"/>
        </w:rPr>
        <w:t>藉由活動讓參與創意比賽的同學們</w:t>
      </w:r>
      <w:r>
        <w:rPr>
          <w:rFonts w:eastAsia="標楷體"/>
          <w:sz w:val="28"/>
          <w:szCs w:val="28"/>
        </w:rPr>
        <w:t>,</w:t>
      </w:r>
      <w:r>
        <w:rPr>
          <w:rFonts w:eastAsia="標楷體"/>
          <w:sz w:val="28"/>
          <w:szCs w:val="28"/>
        </w:rPr>
        <w:t>更進一步認識蚊蟲生活習態</w:t>
      </w:r>
      <w:r>
        <w:rPr>
          <w:rFonts w:eastAsia="標楷體"/>
          <w:sz w:val="28"/>
          <w:szCs w:val="28"/>
        </w:rPr>
        <w:t xml:space="preserve">, </w:t>
      </w:r>
      <w:r>
        <w:rPr>
          <w:rFonts w:ascii="標楷體" w:hAnsi="標楷體" w:eastAsia="標楷體"/>
          <w:sz w:val="28"/>
          <w:szCs w:val="28"/>
        </w:rPr>
        <w:t>增加學生對登革熱防治上認知</w:t>
      </w:r>
      <w:r>
        <w:rPr>
          <w:rFonts w:eastAsia="標楷體" w:ascii="標楷體" w:hAnsi="標楷體"/>
          <w:sz w:val="28"/>
          <w:szCs w:val="28"/>
        </w:rPr>
        <w:t>,</w:t>
      </w:r>
      <w:r>
        <w:rPr>
          <w:rFonts w:ascii="標楷體" w:hAnsi="標楷體" w:eastAsia="標楷體"/>
          <w:sz w:val="28"/>
          <w:szCs w:val="28"/>
        </w:rPr>
        <w:t>營</w:t>
      </w:r>
      <w:r>
        <w:rPr>
          <w:rFonts w:ascii="標楷體" w:hAnsi="標楷體" w:cs="Arial" w:eastAsia="標楷體"/>
          <w:color w:val="000000"/>
          <w:sz w:val="28"/>
          <w:szCs w:val="28"/>
        </w:rPr>
        <w:t>造一個健康的城市</w:t>
      </w:r>
      <w:r>
        <w:rPr>
          <w:rFonts w:eastAsia="標楷體" w:cs="Arial" w:ascii="標楷體" w:hAnsi="標楷體"/>
          <w:color w:val="000000"/>
          <w:sz w:val="28"/>
          <w:szCs w:val="28"/>
        </w:rPr>
        <w:t>,</w:t>
      </w:r>
      <w:r>
        <w:rPr>
          <w:rFonts w:ascii="標楷體" w:hAnsi="標楷體" w:cs="Arial" w:eastAsia="標楷體"/>
          <w:color w:val="000000"/>
          <w:sz w:val="28"/>
          <w:szCs w:val="28"/>
        </w:rPr>
        <w:t>使</w:t>
      </w:r>
      <w:r>
        <w:rPr>
          <w:rFonts w:ascii="標楷體" w:hAnsi="標楷體" w:cs="DFKaiShu-SB-Estd-BF" w:eastAsia="標楷體"/>
          <w:sz w:val="28"/>
          <w:szCs w:val="28"/>
        </w:rPr>
        <w:t>防疫成效事半功倍達成之效能。</w:t>
      </w:r>
    </w:p>
    <w:p>
      <w:pPr>
        <w:pStyle w:val="Normal"/>
        <w:spacing w:lineRule="exact" w:line="480"/>
        <w:rPr>
          <w:rFonts w:ascii="標楷體" w:hAnsi="標楷體" w:eastAsia="標楷體"/>
          <w:sz w:val="28"/>
          <w:szCs w:val="28"/>
        </w:rPr>
      </w:pPr>
      <w:r>
        <w:rPr>
          <w:rFonts w:ascii="標楷體" w:hAnsi="標楷體" w:eastAsia="標楷體"/>
          <w:sz w:val="28"/>
          <w:szCs w:val="28"/>
        </w:rPr>
        <w:t>二、活動辦法：</w:t>
      </w:r>
    </w:p>
    <w:p>
      <w:pPr>
        <w:pStyle w:val="Normal"/>
        <w:spacing w:lineRule="exact" w:line="480"/>
        <w:ind w:left="666" w:hanging="462"/>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一</w:t>
      </w:r>
      <w:r>
        <w:rPr>
          <w:rFonts w:eastAsia="標楷體" w:ascii="標楷體" w:hAnsi="標楷體"/>
          <w:sz w:val="28"/>
          <w:szCs w:val="28"/>
        </w:rPr>
        <w:t>)</w:t>
      </w:r>
      <w:r>
        <w:rPr>
          <w:rFonts w:ascii="標楷體" w:hAnsi="標楷體" w:eastAsia="標楷體"/>
          <w:sz w:val="28"/>
          <w:szCs w:val="28"/>
        </w:rPr>
        <w:t>、參賽主題以「你我來做伙防治登革熱」。</w:t>
      </w:r>
    </w:p>
    <w:p>
      <w:pPr>
        <w:pStyle w:val="Normal"/>
        <w:spacing w:lineRule="exact" w:line="480"/>
        <w:ind w:left="666" w:hanging="462"/>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二</w:t>
      </w:r>
      <w:r>
        <w:rPr>
          <w:rFonts w:eastAsia="標楷體" w:ascii="標楷體" w:hAnsi="標楷體"/>
          <w:sz w:val="28"/>
          <w:szCs w:val="28"/>
        </w:rPr>
        <w:t>)</w:t>
      </w:r>
      <w:r>
        <w:rPr>
          <w:rFonts w:ascii="標楷體" w:hAnsi="標楷體" w:eastAsia="標楷體"/>
          <w:sz w:val="28"/>
          <w:szCs w:val="28"/>
        </w:rPr>
        <w:t>、參賽資格國小組以</w:t>
      </w:r>
      <w:r>
        <w:rPr>
          <w:rFonts w:eastAsia="標楷體" w:ascii="標楷體" w:hAnsi="標楷體"/>
          <w:sz w:val="28"/>
          <w:szCs w:val="28"/>
        </w:rPr>
        <w:t>5.6</w:t>
      </w:r>
      <w:r>
        <w:rPr>
          <w:rFonts w:ascii="標楷體" w:hAnsi="標楷體" w:eastAsia="標楷體"/>
          <w:sz w:val="28"/>
          <w:szCs w:val="28"/>
        </w:rPr>
        <w:t>年級高年級學生</w:t>
      </w:r>
      <w:r>
        <w:rPr>
          <w:rFonts w:eastAsia="標楷體" w:ascii="標楷體" w:hAnsi="標楷體"/>
          <w:sz w:val="28"/>
          <w:szCs w:val="28"/>
        </w:rPr>
        <w:t>(</w:t>
      </w:r>
      <w:r>
        <w:rPr>
          <w:rFonts w:ascii="標楷體" w:hAnsi="標楷體" w:eastAsia="標楷體"/>
          <w:sz w:val="28"/>
          <w:szCs w:val="28"/>
        </w:rPr>
        <w:t>不包含補校</w:t>
      </w:r>
      <w:r>
        <w:rPr>
          <w:rFonts w:eastAsia="標楷體" w:ascii="標楷體" w:hAnsi="標楷體"/>
          <w:sz w:val="28"/>
          <w:szCs w:val="28"/>
        </w:rPr>
        <w:t>),</w:t>
      </w:r>
      <w:r>
        <w:rPr>
          <w:rFonts w:ascii="標楷體" w:hAnsi="標楷體" w:eastAsia="標楷體"/>
          <w:sz w:val="28"/>
          <w:szCs w:val="28"/>
        </w:rPr>
        <w:t>國中組</w:t>
      </w:r>
      <w:r>
        <w:rPr>
          <w:rFonts w:eastAsia="標楷體" w:ascii="標楷體" w:hAnsi="標楷體"/>
          <w:sz w:val="28"/>
          <w:szCs w:val="28"/>
        </w:rPr>
        <w:t>1~3</w:t>
      </w:r>
      <w:r>
        <w:rPr>
          <w:rFonts w:ascii="標楷體" w:hAnsi="標楷體" w:eastAsia="標楷體"/>
          <w:sz w:val="28"/>
          <w:szCs w:val="28"/>
        </w:rPr>
        <w:t>年</w:t>
      </w:r>
    </w:p>
    <w:p>
      <w:pPr>
        <w:pStyle w:val="Normal"/>
        <w:spacing w:lineRule="exact" w:line="480"/>
        <w:ind w:left="666" w:hanging="462"/>
        <w:rPr/>
      </w:pPr>
      <w:r>
        <w:rPr>
          <w:rFonts w:ascii="標楷體" w:hAnsi="標楷體" w:eastAsia="標楷體"/>
          <w:sz w:val="28"/>
          <w:szCs w:val="28"/>
        </w:rPr>
        <w:t xml:space="preserve">         </w:t>
      </w:r>
      <w:r>
        <w:rPr>
          <w:rFonts w:ascii="標楷體" w:hAnsi="標楷體" w:eastAsia="標楷體"/>
          <w:sz w:val="28"/>
          <w:szCs w:val="28"/>
        </w:rPr>
        <w:t>級學生</w:t>
      </w:r>
      <w:r>
        <w:rPr>
          <w:rFonts w:eastAsia="標楷體" w:ascii="標楷體" w:hAnsi="標楷體"/>
          <w:sz w:val="28"/>
          <w:szCs w:val="28"/>
        </w:rPr>
        <w:t>,</w:t>
      </w:r>
      <w:r>
        <w:rPr>
          <w:rFonts w:ascii="標楷體" w:hAnsi="標楷體" w:eastAsia="標楷體"/>
          <w:sz w:val="28"/>
          <w:szCs w:val="28"/>
        </w:rPr>
        <w:t>高中組</w:t>
      </w:r>
      <w:r>
        <w:rPr>
          <w:rFonts w:eastAsia="標楷體" w:ascii="標楷體" w:hAnsi="標楷體"/>
          <w:sz w:val="28"/>
          <w:szCs w:val="28"/>
        </w:rPr>
        <w:t>1~3</w:t>
      </w:r>
      <w:r>
        <w:rPr>
          <w:rFonts w:ascii="標楷體" w:hAnsi="標楷體" w:eastAsia="標楷體"/>
          <w:sz w:val="28"/>
          <w:szCs w:val="28"/>
        </w:rPr>
        <w:t>年級生</w:t>
      </w:r>
      <w:r>
        <w:rPr>
          <w:rFonts w:eastAsia="標楷體" w:ascii="標楷體" w:hAnsi="標楷體"/>
          <w:sz w:val="28"/>
          <w:szCs w:val="28"/>
        </w:rPr>
        <w:t>,</w:t>
      </w:r>
      <w:r>
        <w:rPr>
          <w:rFonts w:ascii="標楷體" w:hAnsi="標楷體" w:eastAsia="標楷體"/>
          <w:sz w:val="28"/>
          <w:szCs w:val="28"/>
        </w:rPr>
        <w:t>大專不限日間、進修部，參選人未滿</w:t>
      </w:r>
      <w:r>
        <w:rPr>
          <w:rFonts w:eastAsia="標楷體" w:ascii="標楷體" w:hAnsi="標楷體"/>
          <w:sz w:val="28"/>
          <w:szCs w:val="28"/>
        </w:rPr>
        <w:t>20</w:t>
      </w:r>
    </w:p>
    <w:p>
      <w:pPr>
        <w:pStyle w:val="Normal"/>
        <w:spacing w:lineRule="exact" w:line="480"/>
        <w:ind w:left="666" w:hanging="462"/>
        <w:rPr/>
      </w:pPr>
      <w:r>
        <w:rPr>
          <w:rFonts w:ascii="標楷體" w:hAnsi="標楷體" w:eastAsia="標楷體"/>
          <w:sz w:val="28"/>
          <w:szCs w:val="28"/>
        </w:rPr>
        <w:t xml:space="preserve">         </w:t>
      </w:r>
      <w:r>
        <w:rPr>
          <w:rFonts w:ascii="標楷體" w:hAnsi="標楷體" w:eastAsia="標楷體"/>
          <w:sz w:val="28"/>
          <w:szCs w:val="28"/>
        </w:rPr>
        <w:t>歲者，應由法定代理人於著作財產權讓與切結書共簽章，法定代理</w:t>
      </w:r>
    </w:p>
    <w:p>
      <w:pPr>
        <w:pStyle w:val="Normal"/>
        <w:spacing w:lineRule="exact" w:line="480"/>
        <w:ind w:left="666" w:hanging="462"/>
        <w:rPr/>
      </w:pPr>
      <w:r>
        <w:rPr>
          <w:rFonts w:ascii="標楷體" w:hAnsi="標楷體" w:eastAsia="標楷體"/>
          <w:sz w:val="28"/>
          <w:szCs w:val="28"/>
        </w:rPr>
        <w:t xml:space="preserve">         </w:t>
      </w:r>
      <w:r>
        <w:rPr>
          <w:rFonts w:ascii="標楷體" w:hAnsi="標楷體" w:eastAsia="標楷體"/>
          <w:sz w:val="28"/>
          <w:szCs w:val="28"/>
        </w:rPr>
        <w:t>人位共同簽章者不納入評選。</w:t>
      </w:r>
    </w:p>
    <w:p>
      <w:pPr>
        <w:pStyle w:val="Normal"/>
        <w:spacing w:lineRule="exact" w:line="480"/>
        <w:ind w:left="666" w:hanging="462"/>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三</w:t>
      </w:r>
      <w:r>
        <w:rPr>
          <w:rFonts w:eastAsia="標楷體" w:ascii="標楷體" w:hAnsi="標楷體"/>
          <w:sz w:val="28"/>
          <w:szCs w:val="28"/>
        </w:rPr>
        <w:t>)</w:t>
      </w:r>
      <w:r>
        <w:rPr>
          <w:rFonts w:ascii="標楷體" w:hAnsi="標楷體" w:eastAsia="標楷體"/>
          <w:sz w:val="28"/>
          <w:szCs w:val="28"/>
        </w:rPr>
        <w:t>、比賽時間</w:t>
      </w:r>
      <w:r>
        <w:rPr>
          <w:rFonts w:eastAsia="標楷體" w:ascii="標楷體" w:hAnsi="標楷體"/>
          <w:sz w:val="28"/>
          <w:szCs w:val="28"/>
        </w:rPr>
        <w:t>:106</w:t>
      </w:r>
      <w:r>
        <w:rPr>
          <w:rFonts w:ascii="標楷體" w:hAnsi="標楷體" w:eastAsia="標楷體"/>
          <w:sz w:val="28"/>
          <w:szCs w:val="28"/>
        </w:rPr>
        <w:t>年</w:t>
      </w:r>
      <w:r>
        <w:rPr>
          <w:rFonts w:eastAsia="標楷體" w:ascii="標楷體" w:hAnsi="標楷體"/>
          <w:sz w:val="28"/>
          <w:szCs w:val="28"/>
        </w:rPr>
        <w:t>10</w:t>
      </w:r>
      <w:r>
        <w:rPr>
          <w:rFonts w:ascii="標楷體" w:hAnsi="標楷體" w:eastAsia="標楷體"/>
          <w:sz w:val="28"/>
          <w:szCs w:val="28"/>
        </w:rPr>
        <w:t>月</w:t>
      </w:r>
      <w:r>
        <w:rPr>
          <w:rFonts w:eastAsia="標楷體" w:ascii="標楷體" w:hAnsi="標楷體"/>
          <w:sz w:val="28"/>
          <w:szCs w:val="28"/>
        </w:rPr>
        <w:t>01~31</w:t>
      </w:r>
      <w:r>
        <w:rPr>
          <w:rFonts w:ascii="標楷體" w:hAnsi="標楷體" w:eastAsia="標楷體"/>
          <w:sz w:val="28"/>
          <w:szCs w:val="28"/>
        </w:rPr>
        <w:t>日，。</w:t>
      </w:r>
    </w:p>
    <w:p>
      <w:pPr>
        <w:pStyle w:val="Normal"/>
        <w:spacing w:lineRule="exact" w:line="480"/>
        <w:ind w:left="666" w:hanging="462"/>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四</w:t>
      </w:r>
      <w:r>
        <w:rPr>
          <w:rFonts w:eastAsia="標楷體" w:ascii="標楷體" w:hAnsi="標楷體"/>
          <w:sz w:val="28"/>
          <w:szCs w:val="28"/>
        </w:rPr>
        <w:t xml:space="preserve">) </w:t>
      </w:r>
      <w:r>
        <w:rPr>
          <w:rFonts w:ascii="標楷體" w:hAnsi="標楷體" w:eastAsia="標楷體"/>
          <w:sz w:val="28"/>
          <w:szCs w:val="28"/>
        </w:rPr>
        <w:t xml:space="preserve">、評選後得獎名單將公佈於衛生局網站及函覆各級學校。 </w:t>
      </w:r>
    </w:p>
    <w:p>
      <w:pPr>
        <w:pStyle w:val="Normal"/>
        <w:spacing w:lineRule="exact" w:line="480"/>
        <w:ind w:left="666" w:hanging="462"/>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五</w:t>
      </w:r>
      <w:r>
        <w:rPr>
          <w:rFonts w:eastAsia="標楷體" w:ascii="標楷體" w:hAnsi="標楷體"/>
          <w:sz w:val="28"/>
          <w:szCs w:val="28"/>
        </w:rPr>
        <w:t xml:space="preserve">) </w:t>
      </w:r>
      <w:r>
        <w:rPr>
          <w:rFonts w:ascii="標楷體" w:hAnsi="標楷體" w:eastAsia="標楷體"/>
          <w:sz w:val="28"/>
          <w:szCs w:val="28"/>
        </w:rPr>
        <w:t>、作品規格</w:t>
      </w:r>
      <w:r>
        <w:rPr>
          <w:rFonts w:eastAsia="標楷體" w:ascii="標楷體" w:hAnsi="標楷體"/>
          <w:sz w:val="28"/>
          <w:szCs w:val="28"/>
        </w:rPr>
        <w:t>:</w:t>
      </w:r>
    </w:p>
    <w:p>
      <w:pPr>
        <w:pStyle w:val="Normal"/>
        <w:spacing w:lineRule="exact" w:line="480"/>
        <w:ind w:left="1370" w:hanging="840"/>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(1)</w:t>
      </w:r>
      <w:r>
        <w:rPr>
          <w:rFonts w:ascii="標楷體" w:hAnsi="標楷體" w:eastAsia="標楷體"/>
          <w:sz w:val="28"/>
          <w:szCs w:val="28"/>
        </w:rPr>
        <w:t>大專組宣導短片影片長度</w:t>
      </w:r>
      <w:r>
        <w:rPr>
          <w:rFonts w:eastAsia="標楷體" w:ascii="標楷體" w:hAnsi="標楷體"/>
          <w:sz w:val="28"/>
          <w:szCs w:val="28"/>
        </w:rPr>
        <w:t>10</w:t>
      </w:r>
      <w:r>
        <w:rPr>
          <w:rFonts w:ascii="標楷體" w:hAnsi="標楷體" w:eastAsia="標楷體"/>
          <w:sz w:val="28"/>
          <w:szCs w:val="28"/>
        </w:rPr>
        <w:t>分鐘以內，參賽影片</w:t>
      </w:r>
      <w:r>
        <w:rPr>
          <w:rFonts w:eastAsia="標楷體" w:ascii="標楷體" w:hAnsi="標楷體"/>
          <w:sz w:val="28"/>
          <w:szCs w:val="28"/>
        </w:rPr>
        <w:t>DVD</w:t>
      </w:r>
      <w:r>
        <w:rPr>
          <w:rFonts w:ascii="標楷體" w:hAnsi="標楷體" w:eastAsia="標楷體"/>
          <w:sz w:val="28"/>
          <w:szCs w:val="28"/>
        </w:rPr>
        <w:t>光碟</w:t>
      </w:r>
      <w:r>
        <w:rPr>
          <w:rFonts w:eastAsia="標楷體" w:ascii="標楷體" w:hAnsi="標楷體"/>
          <w:sz w:val="28"/>
          <w:szCs w:val="28"/>
        </w:rPr>
        <w:t>1</w:t>
      </w:r>
      <w:r>
        <w:rPr>
          <w:rFonts w:ascii="標楷體" w:hAnsi="標楷體" w:eastAsia="標楷體"/>
          <w:sz w:val="28"/>
          <w:szCs w:val="28"/>
        </w:rPr>
        <w:t>片，光碟封面須註明「影片名稱」，影片簡介</w:t>
      </w:r>
      <w:r>
        <w:rPr>
          <w:rFonts w:eastAsia="標楷體" w:ascii="標楷體" w:hAnsi="標楷體"/>
          <w:sz w:val="28"/>
          <w:szCs w:val="28"/>
        </w:rPr>
        <w:t>200</w:t>
      </w:r>
      <w:r>
        <w:rPr>
          <w:rFonts w:ascii="標楷體" w:hAnsi="標楷體" w:eastAsia="標楷體"/>
          <w:sz w:val="28"/>
          <w:szCs w:val="28"/>
        </w:rPr>
        <w:t>字以內</w:t>
      </w:r>
      <w:r>
        <w:rPr>
          <w:rFonts w:eastAsia="標楷體" w:ascii="標楷體" w:hAnsi="標楷體"/>
          <w:sz w:val="28"/>
          <w:szCs w:val="28"/>
        </w:rPr>
        <w:t>(</w:t>
      </w:r>
      <w:r>
        <w:rPr>
          <w:rFonts w:ascii="標楷體" w:hAnsi="標楷體" w:eastAsia="標楷體"/>
          <w:sz w:val="28"/>
          <w:szCs w:val="28"/>
        </w:rPr>
        <w:t>請以電子檔格式與影片一同存放至光碟中。</w:t>
      </w:r>
    </w:p>
    <w:p>
      <w:pPr>
        <w:pStyle w:val="Normal"/>
        <w:spacing w:lineRule="exact" w:line="480"/>
        <w:ind w:left="1370" w:hanging="840"/>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(2)</w:t>
      </w:r>
      <w:r>
        <w:rPr>
          <w:rFonts w:ascii="標楷體" w:hAnsi="標楷體" w:eastAsia="標楷體"/>
          <w:sz w:val="28"/>
          <w:szCs w:val="28"/>
        </w:rPr>
        <w:t>高中組宣導品圖案創意設計</w:t>
      </w:r>
      <w:r>
        <w:rPr>
          <w:rFonts w:eastAsia="標楷體" w:ascii="標楷體" w:hAnsi="標楷體"/>
          <w:sz w:val="28"/>
          <w:szCs w:val="28"/>
        </w:rPr>
        <w:t>(</w:t>
      </w:r>
      <w:r>
        <w:rPr>
          <w:rFonts w:ascii="標楷體" w:hAnsi="標楷體" w:eastAsia="標楷體"/>
          <w:sz w:val="28"/>
          <w:szCs w:val="28"/>
        </w:rPr>
        <w:t>滑鼠墊、環保袋圖案設計</w:t>
      </w:r>
      <w:r>
        <w:rPr>
          <w:rFonts w:eastAsia="標楷體" w:ascii="標楷體" w:hAnsi="標楷體"/>
          <w:sz w:val="28"/>
          <w:szCs w:val="28"/>
        </w:rPr>
        <w:t xml:space="preserve">) </w:t>
      </w:r>
    </w:p>
    <w:p>
      <w:pPr>
        <w:pStyle w:val="Normal"/>
        <w:spacing w:lineRule="exact" w:line="480"/>
        <w:ind w:left="1370" w:hanging="840"/>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(3)</w:t>
      </w:r>
      <w:r>
        <w:rPr>
          <w:rFonts w:ascii="標楷體" w:hAnsi="標楷體" w:eastAsia="標楷體"/>
          <w:sz w:val="28"/>
          <w:szCs w:val="28"/>
        </w:rPr>
        <w:t>國中組動畫漫畫</w:t>
      </w:r>
      <w:r>
        <w:rPr>
          <w:rFonts w:eastAsia="標楷體" w:ascii="標楷體" w:hAnsi="標楷體"/>
          <w:sz w:val="28"/>
          <w:szCs w:val="28"/>
        </w:rPr>
        <w:t>6-8</w:t>
      </w:r>
      <w:r>
        <w:rPr>
          <w:rFonts w:ascii="標楷體" w:hAnsi="標楷體" w:eastAsia="標楷體"/>
          <w:sz w:val="28"/>
          <w:szCs w:val="28"/>
        </w:rPr>
        <w:t>格畫紙</w:t>
      </w:r>
    </w:p>
    <w:p>
      <w:pPr>
        <w:pStyle w:val="Normal"/>
        <w:spacing w:lineRule="exact" w:line="480"/>
        <w:ind w:left="1370" w:hanging="840"/>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(4)</w:t>
      </w:r>
      <w:r>
        <w:rPr>
          <w:rFonts w:ascii="標楷體" w:hAnsi="標楷體" w:eastAsia="標楷體"/>
          <w:sz w:val="28"/>
          <w:szCs w:val="28"/>
        </w:rPr>
        <w:t>國小組參賽作品</w:t>
      </w:r>
      <w:r>
        <w:rPr>
          <w:rFonts w:eastAsia="標楷體" w:ascii="標楷體" w:hAnsi="標楷體"/>
          <w:sz w:val="28"/>
          <w:szCs w:val="28"/>
        </w:rPr>
        <w:t>4</w:t>
      </w:r>
      <w:r>
        <w:rPr>
          <w:rFonts w:ascii="標楷體" w:hAnsi="標楷體" w:eastAsia="標楷體"/>
          <w:sz w:val="28"/>
          <w:szCs w:val="28"/>
        </w:rPr>
        <w:t>開圖畫紙採直式</w:t>
      </w:r>
      <w:r>
        <w:rPr>
          <w:rFonts w:eastAsia="標楷體" w:ascii="標楷體" w:hAnsi="標楷體"/>
          <w:sz w:val="28"/>
          <w:szCs w:val="28"/>
        </w:rPr>
        <w:t>,</w:t>
      </w:r>
      <w:r>
        <w:rPr>
          <w:rFonts w:ascii="標楷體" w:hAnsi="標楷體" w:eastAsia="標楷體"/>
          <w:sz w:val="28"/>
          <w:szCs w:val="28"/>
        </w:rPr>
        <w:t>不得以其他格式紙張作畫</w:t>
      </w:r>
      <w:r>
        <w:rPr>
          <w:rFonts w:eastAsia="標楷體" w:ascii="標楷體" w:hAnsi="標楷體"/>
          <w:sz w:val="28"/>
          <w:szCs w:val="28"/>
        </w:rPr>
        <w:t>,</w:t>
      </w:r>
      <w:r>
        <w:rPr>
          <w:rFonts w:ascii="標楷體" w:hAnsi="標楷體" w:eastAsia="標楷體"/>
          <w:sz w:val="28"/>
          <w:szCs w:val="28"/>
        </w:rPr>
        <w:t>作品一律不須裱褙</w:t>
      </w:r>
      <w:r>
        <w:rPr>
          <w:rFonts w:eastAsia="標楷體" w:ascii="標楷體" w:hAnsi="標楷體"/>
          <w:sz w:val="28"/>
          <w:szCs w:val="28"/>
        </w:rPr>
        <w:t>,</w:t>
      </w:r>
      <w:r>
        <w:rPr>
          <w:rFonts w:ascii="標楷體" w:hAnsi="標楷體" w:eastAsia="標楷體"/>
          <w:sz w:val="28"/>
          <w:szCs w:val="28"/>
        </w:rPr>
        <w:t>圖畫原稿</w:t>
      </w:r>
      <w:r>
        <w:rPr>
          <w:rFonts w:eastAsia="標楷體" w:ascii="標楷體" w:hAnsi="標楷體"/>
          <w:sz w:val="28"/>
          <w:szCs w:val="28"/>
        </w:rPr>
        <w:t>,</w:t>
      </w:r>
      <w:r>
        <w:rPr>
          <w:rFonts w:ascii="標楷體" w:hAnsi="標楷體" w:eastAsia="標楷體"/>
          <w:sz w:val="28"/>
          <w:szCs w:val="28"/>
        </w:rPr>
        <w:t>繪畫使用材料、技法不限</w:t>
      </w:r>
      <w:r>
        <w:rPr>
          <w:rFonts w:eastAsia="標楷體" w:ascii="標楷體" w:hAnsi="標楷體"/>
          <w:sz w:val="28"/>
          <w:szCs w:val="28"/>
        </w:rPr>
        <w:t>,</w:t>
      </w:r>
      <w:r>
        <w:rPr>
          <w:rFonts w:ascii="標楷體" w:hAnsi="標楷體" w:eastAsia="標楷體"/>
          <w:sz w:val="28"/>
          <w:szCs w:val="28"/>
        </w:rPr>
        <w:t>但限於平面創作</w:t>
      </w:r>
      <w:r>
        <w:rPr>
          <w:rFonts w:eastAsia="標楷體" w:ascii="標楷體" w:hAnsi="標楷體"/>
          <w:sz w:val="28"/>
          <w:szCs w:val="28"/>
        </w:rPr>
        <w:t>,</w:t>
      </w:r>
      <w:r>
        <w:rPr>
          <w:rFonts w:ascii="標楷體" w:hAnsi="標楷體" w:eastAsia="標楷體"/>
          <w:sz w:val="28"/>
          <w:szCs w:val="28"/>
        </w:rPr>
        <w:t>並請單面繪圖。</w:t>
      </w:r>
    </w:p>
    <w:p>
      <w:pPr>
        <w:pStyle w:val="Normal"/>
        <w:spacing w:lineRule="exact" w:line="480"/>
        <w:rPr/>
      </w:pPr>
      <w:r>
        <w:rPr>
          <w:rFonts w:ascii="標楷體" w:hAnsi="標楷體" w:eastAsia="標楷體"/>
          <w:sz w:val="28"/>
          <w:szCs w:val="28"/>
        </w:rPr>
        <w:t>三、參選須知</w:t>
      </w:r>
      <w:r>
        <w:rPr>
          <w:rFonts w:eastAsia="標楷體" w:ascii="標楷體" w:hAnsi="標楷體"/>
          <w:sz w:val="28"/>
          <w:szCs w:val="28"/>
        </w:rPr>
        <w:t>:</w:t>
      </w:r>
      <w:r>
        <w:rPr>
          <w:rFonts w:ascii="標楷體" w:hAnsi="標楷體" w:eastAsia="標楷體"/>
          <w:sz w:val="28"/>
          <w:szCs w:val="28"/>
        </w:rPr>
        <w:t>參選作品必須未於任何媒體發表、出版或獲獎者為限</w:t>
      </w:r>
      <w:r>
        <w:rPr>
          <w:rFonts w:eastAsia="標楷體" w:ascii="標楷體" w:hAnsi="標楷體"/>
          <w:sz w:val="28"/>
          <w:szCs w:val="28"/>
        </w:rPr>
        <w:t>(</w:t>
      </w:r>
      <w:r>
        <w:rPr>
          <w:rFonts w:ascii="標楷體" w:hAnsi="標楷體" w:eastAsia="標楷體"/>
          <w:sz w:val="28"/>
          <w:szCs w:val="28"/>
        </w:rPr>
        <w:t>包括學校</w:t>
      </w:r>
    </w:p>
    <w:p>
      <w:pPr>
        <w:pStyle w:val="Normal"/>
        <w:spacing w:lineRule="exact" w:line="480"/>
        <w:rPr/>
      </w:pPr>
      <w:r>
        <w:rPr>
          <w:rFonts w:ascii="標楷體" w:hAnsi="標楷體" w:eastAsia="標楷體"/>
          <w:sz w:val="28"/>
          <w:szCs w:val="28"/>
        </w:rPr>
        <w:t xml:space="preserve">    </w:t>
      </w:r>
      <w:r>
        <w:rPr>
          <w:rFonts w:ascii="標楷體" w:hAnsi="標楷體" w:eastAsia="標楷體"/>
          <w:sz w:val="28"/>
          <w:szCs w:val="28"/>
        </w:rPr>
        <w:t>刊物、報紙、雜誌書籍、多媒體網路等</w:t>
      </w:r>
      <w:r>
        <w:rPr>
          <w:rFonts w:eastAsia="標楷體" w:ascii="標楷體" w:hAnsi="標楷體"/>
          <w:sz w:val="28"/>
          <w:szCs w:val="28"/>
        </w:rPr>
        <w:t>),</w:t>
      </w:r>
      <w:r>
        <w:rPr>
          <w:rFonts w:ascii="標楷體" w:hAnsi="標楷體" w:eastAsia="標楷體"/>
          <w:sz w:val="28"/>
          <w:szCs w:val="28"/>
        </w:rPr>
        <w:t>且不得有抄襲翻譯之情形或侵害</w:t>
      </w:r>
    </w:p>
    <w:p>
      <w:pPr>
        <w:pStyle w:val="Normal"/>
        <w:spacing w:lineRule="exact" w:line="480"/>
        <w:rPr/>
      </w:pPr>
      <w:r>
        <w:rPr>
          <w:rFonts w:ascii="標楷體" w:hAnsi="標楷體" w:eastAsia="標楷體"/>
          <w:sz w:val="28"/>
          <w:szCs w:val="28"/>
        </w:rPr>
        <w:t xml:space="preserve">    </w:t>
      </w:r>
      <w:r>
        <w:rPr>
          <w:rFonts w:ascii="標楷體" w:hAnsi="標楷體" w:eastAsia="標楷體"/>
          <w:sz w:val="28"/>
          <w:szCs w:val="28"/>
        </w:rPr>
        <w:t>他人著作權者</w:t>
      </w:r>
      <w:r>
        <w:rPr>
          <w:rFonts w:eastAsia="標楷體" w:ascii="標楷體" w:hAnsi="標楷體"/>
          <w:sz w:val="28"/>
          <w:szCs w:val="28"/>
        </w:rPr>
        <w:t>,</w:t>
      </w:r>
      <w:r>
        <w:rPr>
          <w:rFonts w:ascii="標楷體" w:hAnsi="標楷體" w:eastAsia="標楷體"/>
          <w:sz w:val="28"/>
          <w:szCs w:val="28"/>
        </w:rPr>
        <w:t>如經發現屬實</w:t>
      </w:r>
      <w:r>
        <w:rPr>
          <w:rFonts w:eastAsia="標楷體" w:ascii="標楷體" w:hAnsi="標楷體"/>
          <w:sz w:val="28"/>
          <w:szCs w:val="28"/>
        </w:rPr>
        <w:t>,</w:t>
      </w:r>
      <w:r>
        <w:rPr>
          <w:rFonts w:ascii="標楷體" w:hAnsi="標楷體" w:eastAsia="標楷體"/>
          <w:sz w:val="28"/>
          <w:szCs w:val="28"/>
        </w:rPr>
        <w:t>除取消名次追回禮劵獎狀外</w:t>
      </w:r>
      <w:r>
        <w:rPr>
          <w:rFonts w:eastAsia="標楷體" w:ascii="標楷體" w:hAnsi="標楷體"/>
          <w:sz w:val="28"/>
          <w:szCs w:val="28"/>
        </w:rPr>
        <w:t>,</w:t>
      </w:r>
      <w:r>
        <w:rPr>
          <w:rFonts w:ascii="標楷體" w:hAnsi="標楷體" w:eastAsia="標楷體"/>
          <w:sz w:val="28"/>
          <w:szCs w:val="28"/>
        </w:rPr>
        <w:t>作者並應自負法</w:t>
      </w:r>
    </w:p>
    <w:p>
      <w:pPr>
        <w:pStyle w:val="Normal"/>
        <w:spacing w:lineRule="exact" w:line="480"/>
        <w:rPr/>
      </w:pPr>
      <w:r>
        <w:rPr>
          <w:rFonts w:ascii="標楷體" w:hAnsi="標楷體" w:eastAsia="標楷體"/>
          <w:sz w:val="28"/>
          <w:szCs w:val="28"/>
        </w:rPr>
        <w:t xml:space="preserve">    </w:t>
      </w:r>
      <w:r>
        <w:rPr>
          <w:rFonts w:ascii="標楷體" w:hAnsi="標楷體" w:eastAsia="標楷體"/>
          <w:sz w:val="28"/>
          <w:szCs w:val="28"/>
        </w:rPr>
        <w:t>律責任。</w:t>
      </w:r>
    </w:p>
    <w:p>
      <w:pPr>
        <w:pStyle w:val="Normal"/>
        <w:snapToGrid w:val="false"/>
        <w:spacing w:lineRule="exact" w:line="440" w:before="108" w:after="108"/>
        <w:rPr>
          <w:rFonts w:ascii="標楷體" w:hAnsi="標楷體" w:eastAsia="標楷體"/>
          <w:sz w:val="28"/>
          <w:szCs w:val="28"/>
        </w:rPr>
      </w:pPr>
      <w:r>
        <w:rPr>
          <w:rFonts w:ascii="標楷體" w:hAnsi="標楷體" w:eastAsia="標楷體"/>
          <w:sz w:val="28"/>
          <w:szCs w:val="28"/>
        </w:rPr>
        <w:t>四、評選方式</w:t>
      </w:r>
      <w:r>
        <w:rPr>
          <w:rFonts w:eastAsia="標楷體" w:ascii="標楷體" w:hAnsi="標楷體"/>
          <w:sz w:val="28"/>
          <w:szCs w:val="28"/>
        </w:rPr>
        <w:t xml:space="preserve">: </w:t>
      </w:r>
    </w:p>
    <w:p>
      <w:pPr>
        <w:pStyle w:val="Normal"/>
        <w:tabs>
          <w:tab w:val="left" w:pos="1418" w:leader="none"/>
        </w:tabs>
        <w:spacing w:lineRule="exact" w:line="500"/>
        <w:textAlignment w:val="baseline"/>
        <w:rPr>
          <w:rFonts w:ascii="標楷體" w:hAnsi="標楷體" w:eastAsia="標楷體"/>
          <w:sz w:val="28"/>
          <w:szCs w:val="28"/>
        </w:rPr>
      </w:pPr>
      <w:r>
        <w:rPr>
          <w:rFonts w:eastAsia="標楷體" w:ascii="標楷體" w:hAnsi="標楷體"/>
          <w:sz w:val="28"/>
          <w:szCs w:val="28"/>
        </w:rPr>
        <w:t>1.</w:t>
      </w:r>
      <w:r>
        <w:rPr>
          <w:rFonts w:ascii="標楷體" w:hAnsi="標楷體" w:eastAsia="標楷體"/>
          <w:sz w:val="28"/>
          <w:szCs w:val="28"/>
        </w:rPr>
        <w:t>資格審查依作品規格、參選資格等資料進行審查</w:t>
      </w:r>
      <w:r>
        <w:rPr>
          <w:rFonts w:eastAsia="標楷體" w:ascii="標楷體" w:hAnsi="標楷體"/>
          <w:sz w:val="28"/>
          <w:szCs w:val="28"/>
        </w:rPr>
        <w:t>,</w:t>
      </w:r>
      <w:r>
        <w:rPr>
          <w:rFonts w:ascii="標楷體" w:hAnsi="標楷體" w:eastAsia="標楷體"/>
          <w:sz w:val="28"/>
          <w:szCs w:val="28"/>
        </w:rPr>
        <w:t xml:space="preserve">資料不足、規格不符者不予  </w:t>
      </w:r>
    </w:p>
    <w:p>
      <w:pPr>
        <w:pStyle w:val="Normal"/>
        <w:tabs>
          <w:tab w:val="left" w:pos="1418" w:leader="none"/>
        </w:tabs>
        <w:spacing w:lineRule="exact" w:line="500"/>
        <w:textAlignment w:val="baseline"/>
        <w:rPr/>
      </w:pPr>
      <w:r>
        <w:rPr>
          <w:rFonts w:ascii="標楷體" w:hAnsi="標楷體" w:eastAsia="標楷體"/>
          <w:sz w:val="28"/>
          <w:szCs w:val="28"/>
        </w:rPr>
        <w:t xml:space="preserve">    </w:t>
      </w:r>
      <w:r>
        <w:rPr>
          <w:rFonts w:ascii="標楷體" w:hAnsi="標楷體" w:eastAsia="標楷體"/>
          <w:sz w:val="28"/>
          <w:szCs w:val="28"/>
        </w:rPr>
        <w:t>受理，</w:t>
      </w:r>
      <w:r>
        <w:rPr>
          <w:rFonts w:ascii="標楷體" w:hAnsi="標楷體" w:eastAsia="標楷體"/>
          <w:sz w:val="28"/>
          <w:szCs w:val="28"/>
        </w:rPr>
        <w:t>作品之內容若不符合本次活動主題，也不予計分，並不納入初</w:t>
      </w:r>
      <w:r>
        <w:rPr>
          <w:rFonts w:ascii="新細明體" w:hAnsi="新細明體"/>
          <w:sz w:val="28"/>
          <w:szCs w:val="28"/>
        </w:rPr>
        <w:t>、</w:t>
      </w:r>
      <w:r>
        <w:rPr>
          <w:rFonts w:ascii="標楷體" w:hAnsi="標楷體" w:eastAsia="標楷體"/>
          <w:sz w:val="28"/>
          <w:szCs w:val="28"/>
        </w:rPr>
        <w:t>複</w:t>
      </w:r>
    </w:p>
    <w:p>
      <w:pPr>
        <w:pStyle w:val="Normal"/>
        <w:tabs>
          <w:tab w:val="left" w:pos="1418" w:leader="none"/>
        </w:tabs>
        <w:spacing w:lineRule="exact" w:line="500"/>
        <w:textAlignment w:val="baseline"/>
        <w:rPr/>
      </w:pPr>
      <w:r>
        <w:rPr>
          <w:rFonts w:ascii="標楷體" w:hAnsi="標楷體" w:eastAsia="標楷體"/>
          <w:sz w:val="28"/>
          <w:szCs w:val="28"/>
        </w:rPr>
        <w:t xml:space="preserve">    </w:t>
      </w:r>
      <w:r>
        <w:rPr>
          <w:rFonts w:ascii="標楷體" w:hAnsi="標楷體" w:eastAsia="標楷體"/>
          <w:sz w:val="28"/>
          <w:szCs w:val="28"/>
        </w:rPr>
        <w:t>審作業，參賽作品歸主辦單位所有概不發還，入選作品之著作權及所有權，</w:t>
      </w:r>
    </w:p>
    <w:p>
      <w:pPr>
        <w:pStyle w:val="Normal"/>
        <w:tabs>
          <w:tab w:val="left" w:pos="1418" w:leader="none"/>
        </w:tabs>
        <w:spacing w:lineRule="exact" w:line="500"/>
        <w:textAlignment w:val="baseline"/>
        <w:rPr/>
      </w:pPr>
      <w:r>
        <w:rPr>
          <w:rFonts w:ascii="標楷體" w:hAnsi="標楷體" w:eastAsia="標楷體"/>
          <w:sz w:val="28"/>
          <w:szCs w:val="28"/>
        </w:rPr>
        <w:t xml:space="preserve">    </w:t>
      </w:r>
      <w:r>
        <w:rPr>
          <w:rFonts w:ascii="標楷體" w:hAnsi="標楷體" w:eastAsia="標楷體"/>
          <w:sz w:val="28"/>
          <w:szCs w:val="28"/>
        </w:rPr>
        <w:t>屬於主辦單位臺南市政府衛生局所有，並擁有對外發表權。如經選刊</w:t>
      </w:r>
      <w:r>
        <w:rPr>
          <w:rFonts w:ascii="新細明體" w:hAnsi="新細明體"/>
          <w:sz w:val="28"/>
          <w:szCs w:val="28"/>
        </w:rPr>
        <w:t>、</w:t>
      </w:r>
      <w:r>
        <w:rPr>
          <w:rFonts w:ascii="標楷體" w:hAnsi="標楷體" w:eastAsia="標楷體"/>
          <w:sz w:val="28"/>
          <w:szCs w:val="28"/>
        </w:rPr>
        <w:t>展</w:t>
      </w:r>
    </w:p>
    <w:p>
      <w:pPr>
        <w:pStyle w:val="Normal"/>
        <w:tabs>
          <w:tab w:val="left" w:pos="1418" w:leader="none"/>
        </w:tabs>
        <w:spacing w:lineRule="exact" w:line="500"/>
        <w:textAlignment w:val="baseline"/>
        <w:rPr/>
      </w:pPr>
      <w:r>
        <w:rPr>
          <w:rFonts w:ascii="標楷體" w:hAnsi="標楷體" w:eastAsia="標楷體"/>
          <w:sz w:val="28"/>
          <w:szCs w:val="28"/>
        </w:rPr>
        <w:t xml:space="preserve">    </w:t>
      </w:r>
      <w:r>
        <w:rPr>
          <w:rFonts w:ascii="標楷體" w:hAnsi="標楷體" w:eastAsia="標楷體"/>
          <w:sz w:val="28"/>
          <w:szCs w:val="28"/>
        </w:rPr>
        <w:t>示或編印海報不另給酬</w:t>
      </w:r>
      <w:r>
        <w:rPr>
          <w:rFonts w:ascii="新細明體" w:hAnsi="新細明體"/>
          <w:sz w:val="28"/>
          <w:szCs w:val="28"/>
        </w:rPr>
        <w:t>。</w:t>
      </w:r>
    </w:p>
    <w:p>
      <w:pPr>
        <w:pStyle w:val="Normal"/>
        <w:tabs>
          <w:tab w:val="left" w:pos="567" w:leader="none"/>
        </w:tabs>
        <w:snapToGrid w:val="false"/>
        <w:spacing w:lineRule="exact" w:line="440" w:before="108" w:after="108"/>
        <w:ind w:left="566" w:hanging="280"/>
        <w:rPr>
          <w:rFonts w:ascii="標楷體" w:hAnsi="標楷體" w:eastAsia="標楷體"/>
          <w:sz w:val="28"/>
          <w:szCs w:val="28"/>
        </w:rPr>
      </w:pPr>
      <w:r>
        <w:rPr>
          <w:rFonts w:eastAsia="標楷體" w:ascii="標楷體" w:hAnsi="標楷體"/>
          <w:sz w:val="28"/>
          <w:szCs w:val="28"/>
        </w:rPr>
        <w:t>2.</w:t>
      </w:r>
      <w:r>
        <w:rPr>
          <w:rFonts w:ascii="標楷體" w:hAnsi="標楷體" w:eastAsia="標楷體"/>
          <w:sz w:val="28"/>
          <w:szCs w:val="28"/>
        </w:rPr>
        <w:t>評審方式</w:t>
      </w:r>
      <w:r>
        <w:rPr>
          <w:rFonts w:eastAsia="標楷體" w:ascii="標楷體" w:hAnsi="標楷體"/>
          <w:sz w:val="28"/>
          <w:szCs w:val="28"/>
        </w:rPr>
        <w:t>,</w:t>
      </w:r>
      <w:r>
        <w:rPr>
          <w:rFonts w:ascii="標楷體" w:hAnsi="標楷體" w:eastAsia="標楷體"/>
          <w:sz w:val="28"/>
          <w:szCs w:val="28"/>
        </w:rPr>
        <w:t>由主辦單位聘請專家學者進行評審工作</w:t>
      </w:r>
      <w:r>
        <w:rPr>
          <w:rFonts w:eastAsia="標楷體" w:ascii="標楷體" w:hAnsi="標楷體"/>
          <w:sz w:val="28"/>
          <w:szCs w:val="28"/>
        </w:rPr>
        <w:t>,</w:t>
      </w:r>
      <w:r>
        <w:rPr>
          <w:rFonts w:ascii="標楷體" w:hAnsi="標楷體" w:eastAsia="標楷體"/>
          <w:sz w:val="28"/>
          <w:szCs w:val="28"/>
        </w:rPr>
        <w:t>負責參選作品初審及複審作業，大專取別前三名、國中、小高中組分別取前三名及佳作</w:t>
      </w:r>
      <w:r>
        <w:rPr>
          <w:rFonts w:eastAsia="標楷體" w:ascii="標楷體" w:hAnsi="標楷體"/>
          <w:sz w:val="28"/>
          <w:szCs w:val="28"/>
        </w:rPr>
        <w:t>3</w:t>
      </w:r>
      <w:r>
        <w:rPr>
          <w:rFonts w:ascii="標楷體" w:hAnsi="標楷體" w:eastAsia="標楷體"/>
          <w:sz w:val="28"/>
          <w:szCs w:val="28"/>
        </w:rPr>
        <w:t>名</w:t>
      </w:r>
      <w:r>
        <w:rPr>
          <w:rFonts w:eastAsia="標楷體" w:ascii="標楷體" w:hAnsi="標楷體"/>
          <w:sz w:val="28"/>
          <w:szCs w:val="28"/>
        </w:rPr>
        <w:t>,</w:t>
      </w:r>
      <w:r>
        <w:rPr>
          <w:rFonts w:ascii="標楷體" w:hAnsi="標楷體" w:eastAsia="標楷體"/>
          <w:sz w:val="28"/>
          <w:szCs w:val="28"/>
        </w:rPr>
        <w:t>如作品未達水準</w:t>
      </w:r>
      <w:r>
        <w:rPr>
          <w:rFonts w:eastAsia="標楷體" w:ascii="標楷體" w:hAnsi="標楷體"/>
          <w:sz w:val="28"/>
          <w:szCs w:val="28"/>
        </w:rPr>
        <w:t>,</w:t>
      </w:r>
      <w:r>
        <w:rPr>
          <w:rFonts w:ascii="標楷體" w:hAnsi="標楷體" w:eastAsia="標楷體"/>
          <w:sz w:val="28"/>
          <w:szCs w:val="28"/>
        </w:rPr>
        <w:t>評審委員得決議部分獎項從缺。</w:t>
      </w:r>
    </w:p>
    <w:p>
      <w:pPr>
        <w:pStyle w:val="Normal"/>
        <w:tabs>
          <w:tab w:val="left" w:pos="1418" w:leader="none"/>
        </w:tabs>
        <w:spacing w:lineRule="exact" w:line="500"/>
        <w:textAlignment w:val="baseline"/>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3.</w:t>
      </w:r>
      <w:r>
        <w:rPr>
          <w:rFonts w:ascii="標楷體" w:hAnsi="標楷體" w:eastAsia="標楷體"/>
          <w:sz w:val="28"/>
          <w:szCs w:val="28"/>
        </w:rPr>
        <w:t>作者對評審委員之評審結果不得有任何異議，評分以</w:t>
      </w:r>
      <w:r>
        <w:rPr>
          <w:rFonts w:eastAsia="標楷體" w:ascii="標楷體" w:hAnsi="標楷體"/>
          <w:sz w:val="28"/>
          <w:szCs w:val="28"/>
        </w:rPr>
        <w:t>70</w:t>
      </w:r>
      <w:r>
        <w:rPr>
          <w:rFonts w:ascii="標楷體" w:hAnsi="標楷體" w:eastAsia="標楷體"/>
          <w:sz w:val="28"/>
          <w:szCs w:val="28"/>
        </w:rPr>
        <w:t>分為基準分數，評</w:t>
      </w:r>
    </w:p>
    <w:p>
      <w:pPr>
        <w:pStyle w:val="Normal"/>
        <w:tabs>
          <w:tab w:val="left" w:pos="1418" w:leader="none"/>
        </w:tabs>
        <w:spacing w:lineRule="exact" w:line="500"/>
        <w:textAlignment w:val="baseline"/>
        <w:rPr>
          <w:rFonts w:ascii="標楷體" w:hAnsi="標楷體" w:eastAsia="標楷體"/>
          <w:sz w:val="28"/>
          <w:szCs w:val="28"/>
        </w:rPr>
      </w:pPr>
      <w:r>
        <w:rPr>
          <w:rFonts w:ascii="標楷體" w:hAnsi="標楷體" w:eastAsia="標楷體"/>
          <w:sz w:val="28"/>
          <w:szCs w:val="28"/>
        </w:rPr>
        <w:t xml:space="preserve">    </w:t>
      </w:r>
      <w:r>
        <w:rPr>
          <w:rFonts w:ascii="標楷體" w:hAnsi="標楷體" w:eastAsia="標楷體"/>
          <w:sz w:val="28"/>
          <w:szCs w:val="28"/>
        </w:rPr>
        <w:t>分未達</w:t>
      </w:r>
      <w:r>
        <w:rPr>
          <w:rFonts w:eastAsia="標楷體" w:ascii="標楷體" w:hAnsi="標楷體"/>
          <w:sz w:val="28"/>
          <w:szCs w:val="28"/>
        </w:rPr>
        <w:t>70</w:t>
      </w:r>
      <w:r>
        <w:rPr>
          <w:rFonts w:ascii="標楷體" w:hAnsi="標楷體" w:eastAsia="標楷體"/>
          <w:sz w:val="28"/>
          <w:szCs w:val="28"/>
        </w:rPr>
        <w:t>分者採不納入初評作業，資格審查合格人員將納入複評作業，決</w:t>
      </w:r>
    </w:p>
    <w:p>
      <w:pPr>
        <w:pStyle w:val="Normal"/>
        <w:tabs>
          <w:tab w:val="left" w:pos="1418" w:leader="none"/>
        </w:tabs>
        <w:spacing w:lineRule="exact" w:line="500"/>
        <w:textAlignment w:val="baseline"/>
        <w:rPr>
          <w:rFonts w:ascii="標楷體" w:hAnsi="標楷體" w:eastAsia="標楷體"/>
          <w:sz w:val="28"/>
          <w:szCs w:val="28"/>
        </w:rPr>
      </w:pPr>
      <w:r>
        <w:rPr>
          <w:rFonts w:ascii="標楷體" w:hAnsi="標楷體" w:eastAsia="標楷體"/>
          <w:sz w:val="28"/>
          <w:szCs w:val="28"/>
        </w:rPr>
        <w:t xml:space="preserve">    </w:t>
      </w:r>
      <w:r>
        <w:rPr>
          <w:rFonts w:ascii="標楷體" w:hAnsi="標楷體" w:eastAsia="標楷體"/>
          <w:sz w:val="28"/>
          <w:szCs w:val="28"/>
        </w:rPr>
        <w:t>賽各組分別取前三名，高中、國中、國小佳作各取</w:t>
      </w:r>
      <w:bookmarkStart w:id="0" w:name="_GoBack"/>
      <w:bookmarkEnd w:id="0"/>
      <w:r>
        <w:rPr>
          <w:rFonts w:ascii="標楷體" w:hAnsi="標楷體" w:eastAsia="標楷體"/>
          <w:sz w:val="28"/>
          <w:szCs w:val="28"/>
        </w:rPr>
        <w:t>三名。</w:t>
      </w:r>
    </w:p>
    <w:p>
      <w:pPr>
        <w:pStyle w:val="Normal"/>
        <w:tabs>
          <w:tab w:val="left" w:pos="567" w:leader="none"/>
        </w:tabs>
        <w:snapToGrid w:val="false"/>
        <w:spacing w:lineRule="exact" w:line="440" w:before="108" w:after="108"/>
        <w:ind w:left="566" w:hanging="280"/>
        <w:jc w:val="both"/>
        <w:rPr>
          <w:rFonts w:ascii="標楷體" w:hAnsi="標楷體" w:eastAsia="標楷體"/>
          <w:sz w:val="28"/>
          <w:szCs w:val="28"/>
        </w:rPr>
      </w:pPr>
      <w:r>
        <w:rPr>
          <w:rFonts w:eastAsia="標楷體" w:ascii="標楷體" w:hAnsi="標楷體"/>
          <w:sz w:val="28"/>
          <w:szCs w:val="28"/>
        </w:rPr>
        <w:t>4.</w:t>
      </w:r>
      <w:r>
        <w:rPr>
          <w:rFonts w:ascii="標楷體" w:hAnsi="標楷體" w:eastAsia="標楷體"/>
          <w:sz w:val="28"/>
          <w:szCs w:val="28"/>
        </w:rPr>
        <w:t>參加對象：大專、高中、國中、小。</w:t>
      </w:r>
    </w:p>
    <w:p>
      <w:pPr>
        <w:pStyle w:val="Normal"/>
        <w:tabs>
          <w:tab w:val="left" w:pos="567" w:leader="none"/>
        </w:tabs>
        <w:snapToGrid w:val="false"/>
        <w:spacing w:lineRule="exact" w:line="440" w:before="108" w:after="108"/>
        <w:ind w:left="566" w:hanging="280"/>
        <w:jc w:val="both"/>
        <w:rPr>
          <w:rFonts w:ascii="標楷體" w:hAnsi="標楷體" w:eastAsia="標楷體"/>
          <w:sz w:val="28"/>
          <w:szCs w:val="28"/>
        </w:rPr>
      </w:pPr>
      <w:r>
        <w:rPr>
          <w:rFonts w:eastAsia="標楷體" w:ascii="標楷體" w:hAnsi="標楷體"/>
          <w:sz w:val="28"/>
          <w:szCs w:val="28"/>
        </w:rPr>
        <w:t>5.</w:t>
      </w:r>
      <w:r>
        <w:rPr>
          <w:rFonts w:ascii="標楷體" w:hAnsi="標楷體" w:eastAsia="標楷體"/>
          <w:sz w:val="28"/>
          <w:szCs w:val="28"/>
        </w:rPr>
        <w:t>決賽</w:t>
      </w:r>
      <w:r>
        <w:rPr>
          <w:rFonts w:eastAsia="標楷體" w:ascii="標楷體" w:hAnsi="標楷體"/>
          <w:sz w:val="28"/>
          <w:szCs w:val="28"/>
        </w:rPr>
        <w:t>:</w:t>
      </w:r>
      <w:r>
        <w:rPr>
          <w:rFonts w:ascii="標楷體" w:hAnsi="標楷體" w:eastAsia="標楷體"/>
          <w:sz w:val="28"/>
          <w:szCs w:val="28"/>
        </w:rPr>
        <w:t>衛生局將初評</w:t>
      </w:r>
      <w:r>
        <w:rPr>
          <w:rFonts w:ascii="新細明體" w:hAnsi="新細明體"/>
          <w:sz w:val="28"/>
          <w:szCs w:val="28"/>
        </w:rPr>
        <w:t>、</w:t>
      </w:r>
      <w:r>
        <w:rPr>
          <w:rFonts w:ascii="標楷體" w:hAnsi="標楷體" w:eastAsia="標楷體"/>
          <w:sz w:val="28"/>
          <w:szCs w:val="28"/>
        </w:rPr>
        <w:t>複評後作品經專家評分出本市前三名，並將於</w:t>
      </w:r>
      <w:r>
        <w:rPr>
          <w:rFonts w:eastAsia="標楷體" w:ascii="標楷體" w:hAnsi="標楷體"/>
          <w:sz w:val="28"/>
          <w:szCs w:val="28"/>
        </w:rPr>
        <w:t>12</w:t>
      </w:r>
      <w:r>
        <w:rPr>
          <w:rFonts w:ascii="標楷體" w:hAnsi="標楷體" w:eastAsia="標楷體"/>
          <w:sz w:val="28"/>
          <w:szCs w:val="28"/>
        </w:rPr>
        <w:t>月舉辦成果發表會與表揚大會，邀請局長頒獎，得獎作品將刊登於衛生局網站及登革熱防治中心臉書專業。</w:t>
      </w:r>
    </w:p>
    <w:p>
      <w:pPr>
        <w:pStyle w:val="Normal"/>
        <w:snapToGrid w:val="false"/>
        <w:spacing w:lineRule="exact" w:line="440" w:before="108" w:after="108"/>
        <w:jc w:val="both"/>
        <w:rPr>
          <w:rFonts w:ascii="標楷體" w:hAnsi="標楷體" w:eastAsia="標楷體"/>
          <w:sz w:val="28"/>
          <w:szCs w:val="28"/>
        </w:rPr>
      </w:pPr>
      <w:r>
        <w:rPr>
          <w:rFonts w:ascii="標楷體" w:hAnsi="標楷體" w:eastAsia="標楷體"/>
          <w:sz w:val="28"/>
          <w:szCs w:val="28"/>
        </w:rPr>
        <w:t>五、收件方式</w:t>
      </w:r>
      <w:r>
        <w:rPr>
          <w:rFonts w:eastAsia="標楷體" w:ascii="標楷體" w:hAnsi="標楷體"/>
          <w:sz w:val="28"/>
          <w:szCs w:val="28"/>
        </w:rPr>
        <w:t>:</w:t>
      </w:r>
    </w:p>
    <w:p>
      <w:pPr>
        <w:pStyle w:val="Normal"/>
        <w:snapToGrid w:val="false"/>
        <w:spacing w:lineRule="exact" w:line="440" w:before="108" w:after="108"/>
        <w:ind w:left="-2" w:hanging="140"/>
        <w:jc w:val="both"/>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一</w:t>
      </w:r>
      <w:r>
        <w:rPr>
          <w:rFonts w:eastAsia="標楷體" w:ascii="標楷體" w:hAnsi="標楷體"/>
          <w:sz w:val="28"/>
          <w:szCs w:val="28"/>
        </w:rPr>
        <w:t>)</w:t>
      </w:r>
      <w:r>
        <w:rPr>
          <w:rFonts w:ascii="標楷體" w:hAnsi="標楷體" w:eastAsia="標楷體"/>
          <w:sz w:val="28"/>
          <w:szCs w:val="28"/>
        </w:rPr>
        <w:t>收件方式</w:t>
      </w:r>
      <w:r>
        <w:rPr>
          <w:rFonts w:eastAsia="標楷體" w:ascii="標楷體" w:hAnsi="標楷體"/>
          <w:sz w:val="28"/>
          <w:szCs w:val="28"/>
        </w:rPr>
        <w:t>:</w:t>
      </w:r>
      <w:r>
        <w:rPr>
          <w:rFonts w:ascii="標楷體" w:hAnsi="標楷體" w:eastAsia="標楷體"/>
          <w:sz w:val="28"/>
          <w:szCs w:val="28"/>
        </w:rPr>
        <w:t>作品一律採掛號</w:t>
      </w:r>
      <w:r>
        <w:rPr>
          <w:rFonts w:eastAsia="標楷體" w:ascii="標楷體" w:hAnsi="標楷體"/>
          <w:sz w:val="28"/>
          <w:szCs w:val="28"/>
        </w:rPr>
        <w:t>(</w:t>
      </w:r>
      <w:r>
        <w:rPr>
          <w:rFonts w:ascii="標楷體" w:hAnsi="標楷體" w:eastAsia="標楷體"/>
          <w:sz w:val="28"/>
          <w:szCs w:val="28"/>
        </w:rPr>
        <w:t>或包裹</w:t>
      </w:r>
      <w:r>
        <w:rPr>
          <w:rFonts w:eastAsia="標楷體" w:ascii="標楷體" w:hAnsi="標楷體"/>
          <w:sz w:val="28"/>
          <w:szCs w:val="28"/>
        </w:rPr>
        <w:t xml:space="preserve">) </w:t>
      </w:r>
      <w:r>
        <w:rPr>
          <w:rFonts w:ascii="標楷體" w:hAnsi="標楷體" w:eastAsia="標楷體"/>
          <w:sz w:val="28"/>
          <w:szCs w:val="28"/>
        </w:rPr>
        <w:t xml:space="preserve">郵寄，寄送時請包裝完整避 </w:t>
      </w:r>
    </w:p>
    <w:p>
      <w:pPr>
        <w:pStyle w:val="Normal"/>
        <w:snapToGrid w:val="false"/>
        <w:spacing w:lineRule="exact" w:line="440" w:before="108" w:after="108"/>
        <w:ind w:left="-2" w:hanging="140"/>
        <w:jc w:val="both"/>
        <w:rPr>
          <w:rFonts w:ascii="標楷體" w:hAnsi="標楷體" w:eastAsia="標楷體"/>
          <w:sz w:val="28"/>
          <w:szCs w:val="28"/>
        </w:rPr>
      </w:pPr>
      <w:r>
        <w:rPr>
          <w:rFonts w:ascii="標楷體" w:hAnsi="標楷體" w:eastAsia="標楷體"/>
          <w:sz w:val="28"/>
          <w:szCs w:val="28"/>
        </w:rPr>
        <w:t xml:space="preserve">       </w:t>
      </w:r>
      <w:r>
        <w:rPr>
          <w:rFonts w:ascii="標楷體" w:hAnsi="標楷體" w:eastAsia="標楷體"/>
          <w:sz w:val="28"/>
          <w:szCs w:val="28"/>
        </w:rPr>
        <w:t>免折損或沾粘為原則。</w:t>
      </w:r>
    </w:p>
    <w:p>
      <w:pPr>
        <w:pStyle w:val="Normal"/>
        <w:snapToGrid w:val="false"/>
        <w:spacing w:lineRule="exact" w:line="440" w:before="108" w:after="108"/>
        <w:ind w:left="838" w:hanging="980"/>
        <w:jc w:val="both"/>
        <w:rPr>
          <w:rFonts w:ascii="Calibri" w:hAnsi="Calibri" w:cs="新細明體"/>
          <w:color w:val="000000"/>
        </w:rPr>
      </w:pPr>
      <w:r>
        <w:rPr>
          <w:rFonts w:ascii="標楷體" w:hAnsi="標楷體" w:eastAsia="標楷體"/>
          <w:sz w:val="28"/>
          <w:szCs w:val="28"/>
        </w:rPr>
        <w:t xml:space="preserve">   </w:t>
      </w:r>
      <w:r>
        <w:rPr>
          <w:rFonts w:eastAsia="標楷體" w:ascii="標楷體" w:hAnsi="標楷體"/>
          <w:sz w:val="28"/>
          <w:szCs w:val="28"/>
        </w:rPr>
        <w:t>(</w:t>
      </w:r>
      <w:r>
        <w:rPr>
          <w:rFonts w:ascii="標楷體" w:hAnsi="標楷體" w:eastAsia="標楷體"/>
          <w:sz w:val="28"/>
          <w:szCs w:val="28"/>
        </w:rPr>
        <w:t>二</w:t>
      </w:r>
      <w:r>
        <w:rPr>
          <w:rFonts w:eastAsia="標楷體" w:ascii="標楷體" w:hAnsi="標楷體"/>
          <w:sz w:val="28"/>
          <w:szCs w:val="28"/>
        </w:rPr>
        <w:t>)</w:t>
      </w:r>
      <w:r>
        <w:rPr>
          <w:rFonts w:ascii="標楷體" w:hAnsi="標楷體" w:eastAsia="標楷體"/>
          <w:sz w:val="28"/>
          <w:szCs w:val="28"/>
        </w:rPr>
        <w:t>收件時間</w:t>
      </w:r>
      <w:r>
        <w:rPr>
          <w:rFonts w:eastAsia="標楷體" w:ascii="標楷體" w:hAnsi="標楷體"/>
          <w:sz w:val="28"/>
          <w:szCs w:val="28"/>
        </w:rPr>
        <w:t xml:space="preserve">: </w:t>
      </w:r>
      <w:r>
        <w:rPr>
          <w:rFonts w:ascii="標楷體" w:hAnsi="標楷體" w:eastAsia="標楷體"/>
          <w:sz w:val="28"/>
          <w:szCs w:val="28"/>
        </w:rPr>
        <w:t>自</w:t>
      </w:r>
      <w:r>
        <w:rPr>
          <w:rFonts w:eastAsia="標楷體" w:ascii="標楷體" w:hAnsi="標楷體"/>
          <w:sz w:val="28"/>
          <w:szCs w:val="28"/>
        </w:rPr>
        <w:t>106</w:t>
      </w:r>
      <w:r>
        <w:rPr>
          <w:rFonts w:ascii="標楷體" w:hAnsi="標楷體" w:eastAsia="標楷體"/>
          <w:sz w:val="28"/>
          <w:szCs w:val="28"/>
        </w:rPr>
        <w:t>年</w:t>
      </w:r>
      <w:r>
        <w:rPr>
          <w:rFonts w:eastAsia="標楷體" w:ascii="標楷體" w:hAnsi="標楷體"/>
          <w:sz w:val="28"/>
          <w:szCs w:val="28"/>
        </w:rPr>
        <w:t>10</w:t>
      </w:r>
      <w:r>
        <w:rPr>
          <w:rFonts w:ascii="標楷體" w:hAnsi="標楷體" w:eastAsia="標楷體"/>
          <w:sz w:val="28"/>
          <w:szCs w:val="28"/>
        </w:rPr>
        <w:t>月</w:t>
      </w:r>
      <w:r>
        <w:rPr>
          <w:rFonts w:eastAsia="標楷體" w:ascii="標楷體" w:hAnsi="標楷體"/>
          <w:sz w:val="28"/>
          <w:szCs w:val="28"/>
        </w:rPr>
        <w:t>1</w:t>
      </w:r>
      <w:r>
        <w:rPr>
          <w:rFonts w:ascii="標楷體" w:hAnsi="標楷體" w:eastAsia="標楷體"/>
          <w:sz w:val="28"/>
          <w:szCs w:val="28"/>
        </w:rPr>
        <w:t>日起至</w:t>
      </w:r>
      <w:r>
        <w:rPr>
          <w:rFonts w:eastAsia="標楷體" w:ascii="標楷體" w:hAnsi="標楷體"/>
          <w:sz w:val="28"/>
          <w:szCs w:val="28"/>
        </w:rPr>
        <w:t>31</w:t>
      </w:r>
      <w:r>
        <w:rPr>
          <w:rFonts w:ascii="標楷體" w:hAnsi="標楷體" w:eastAsia="標楷體"/>
          <w:sz w:val="28"/>
          <w:szCs w:val="28"/>
        </w:rPr>
        <w:t>日下午</w:t>
      </w:r>
      <w:r>
        <w:rPr>
          <w:rFonts w:eastAsia="標楷體" w:ascii="標楷體" w:hAnsi="標楷體"/>
          <w:sz w:val="28"/>
          <w:szCs w:val="28"/>
        </w:rPr>
        <w:t>17</w:t>
      </w:r>
      <w:r>
        <w:rPr>
          <w:rFonts w:ascii="標楷體" w:hAnsi="標楷體" w:eastAsia="標楷體"/>
          <w:sz w:val="28"/>
          <w:szCs w:val="28"/>
        </w:rPr>
        <w:t>時前</w:t>
      </w:r>
      <w:r>
        <w:rPr>
          <w:rFonts w:eastAsia="標楷體" w:ascii="標楷體" w:hAnsi="標楷體"/>
          <w:sz w:val="28"/>
          <w:szCs w:val="28"/>
        </w:rPr>
        <w:t>(</w:t>
      </w:r>
      <w:r>
        <w:rPr>
          <w:rFonts w:ascii="標楷體" w:hAnsi="標楷體" w:eastAsia="標楷體"/>
          <w:sz w:val="28"/>
          <w:szCs w:val="28"/>
        </w:rPr>
        <w:t>以郵             戳為憑</w:t>
      </w:r>
      <w:r>
        <w:rPr>
          <w:rFonts w:eastAsia="標楷體" w:ascii="標楷體" w:hAnsi="標楷體"/>
          <w:sz w:val="28"/>
          <w:szCs w:val="28"/>
        </w:rPr>
        <w:t>)</w:t>
      </w:r>
      <w:r>
        <w:rPr>
          <w:rFonts w:ascii="標楷體" w:hAnsi="標楷體" w:eastAsia="標楷體"/>
          <w:sz w:val="28"/>
          <w:szCs w:val="28"/>
        </w:rPr>
        <w:t>逾期不受理</w:t>
      </w:r>
      <w:r>
        <w:rPr>
          <w:rFonts w:eastAsia="標楷體" w:ascii="標楷體" w:hAnsi="標楷體"/>
          <w:sz w:val="28"/>
          <w:szCs w:val="28"/>
        </w:rPr>
        <w:t>,</w:t>
      </w:r>
      <w:r>
        <w:rPr>
          <w:rFonts w:eastAsia="標楷體"/>
          <w:sz w:val="28"/>
          <w:szCs w:val="28"/>
        </w:rPr>
        <w:t xml:space="preserve"> </w:t>
      </w:r>
      <w:r>
        <w:rPr>
          <w:rFonts w:eastAsia="標楷體"/>
          <w:sz w:val="28"/>
          <w:szCs w:val="28"/>
        </w:rPr>
        <w:t>請各學校統一收件後寄</w:t>
      </w:r>
      <w:r>
        <w:rPr>
          <w:rFonts w:eastAsia="標楷體"/>
          <w:sz w:val="28"/>
          <w:szCs w:val="28"/>
        </w:rPr>
        <w:t>(</w:t>
      </w:r>
      <w:r>
        <w:rPr>
          <w:rFonts w:eastAsia="標楷體"/>
          <w:sz w:val="28"/>
          <w:szCs w:val="28"/>
        </w:rPr>
        <w:t>送</w:t>
      </w:r>
      <w:r>
        <w:rPr>
          <w:rFonts w:eastAsia="標楷體"/>
          <w:sz w:val="28"/>
          <w:szCs w:val="28"/>
        </w:rPr>
        <w:t>)</w:t>
      </w:r>
      <w:r>
        <w:rPr>
          <w:rFonts w:eastAsia="標楷體"/>
          <w:sz w:val="28"/>
          <w:szCs w:val="28"/>
        </w:rPr>
        <w:t>至「</w:t>
      </w:r>
      <w:r>
        <w:rPr>
          <w:rFonts w:ascii="標楷體" w:hAnsi="標楷體" w:eastAsia="標楷體"/>
          <w:sz w:val="28"/>
          <w:szCs w:val="28"/>
        </w:rPr>
        <w:t>登革熱防治中心張秀霞小姐收」地址：台南市東區林森路一段</w:t>
      </w:r>
      <w:r>
        <w:rPr>
          <w:rFonts w:eastAsia="標楷體" w:ascii="標楷體" w:hAnsi="標楷體"/>
          <w:sz w:val="28"/>
          <w:szCs w:val="28"/>
        </w:rPr>
        <w:t>418</w:t>
      </w:r>
      <w:r>
        <w:rPr>
          <w:rFonts w:ascii="標楷體" w:hAnsi="標楷體" w:eastAsia="標楷體"/>
          <w:sz w:val="28"/>
          <w:szCs w:val="28"/>
        </w:rPr>
        <w:t xml:space="preserve">號，連絡電話              </w:t>
      </w:r>
      <w:r>
        <w:rPr>
          <w:rFonts w:eastAsia="標楷體" w:ascii="標楷體" w:hAnsi="標楷體"/>
          <w:sz w:val="28"/>
          <w:szCs w:val="28"/>
        </w:rPr>
        <w:t>06-7030399</w:t>
      </w:r>
      <w:r>
        <w:rPr>
          <w:rFonts w:ascii="標楷體" w:hAnsi="標楷體" w:eastAsia="標楷體"/>
          <w:sz w:val="28"/>
          <w:szCs w:val="28"/>
        </w:rPr>
        <w:t>轉</w:t>
      </w:r>
      <w:r>
        <w:rPr>
          <w:rFonts w:eastAsia="標楷體" w:ascii="標楷體" w:hAnsi="標楷體"/>
          <w:sz w:val="28"/>
          <w:szCs w:val="28"/>
        </w:rPr>
        <w:t>359)</w:t>
      </w:r>
      <w:r>
        <w:rPr>
          <w:rFonts w:ascii="標楷體" w:hAnsi="標楷體" w:eastAsia="標楷體"/>
          <w:sz w:val="28"/>
          <w:szCs w:val="28"/>
        </w:rPr>
        <w:t>。</w:t>
      </w:r>
      <w:r>
        <w:rPr>
          <w:rFonts w:ascii="標楷體" w:hAnsi="標楷體" w:eastAsia="標楷體"/>
          <w:sz w:val="28"/>
          <w:szCs w:val="28"/>
        </w:rPr>
        <w:t xml:space="preserve">相關活動訊息及參賽應繳交文件請上臺南市政府衛生局官網  </w:t>
      </w:r>
      <w:r>
        <w:rPr>
          <w:rFonts w:eastAsia="標楷體" w:ascii="標楷體" w:hAnsi="標楷體"/>
          <w:sz w:val="28"/>
          <w:szCs w:val="28"/>
        </w:rPr>
        <w:t>https://goo.gl/naA7yF</w:t>
      </w:r>
    </w:p>
    <w:p>
      <w:pPr>
        <w:pStyle w:val="Normal"/>
        <w:spacing w:lineRule="exact" w:line="480"/>
        <w:rPr>
          <w:rFonts w:ascii="標楷體" w:hAnsi="標楷體" w:eastAsia="標楷體"/>
          <w:sz w:val="28"/>
          <w:szCs w:val="28"/>
        </w:rPr>
      </w:pPr>
      <w:r>
        <w:rPr>
          <w:rFonts w:ascii="標楷體" w:hAnsi="標楷體" w:eastAsia="標楷體"/>
          <w:sz w:val="28"/>
          <w:szCs w:val="28"/>
        </w:rPr>
        <w:t>六、主辦單位：臺南市政府衛生局</w:t>
      </w:r>
    </w:p>
    <w:p>
      <w:pPr>
        <w:pStyle w:val="Normal"/>
        <w:snapToGrid w:val="false"/>
        <w:spacing w:lineRule="exact" w:line="440" w:before="108" w:after="108"/>
        <w:ind w:left="480" w:hanging="0"/>
        <w:rPr>
          <w:rFonts w:ascii="標楷體" w:hAnsi="標楷體" w:eastAsia="標楷體"/>
          <w:sz w:val="28"/>
          <w:szCs w:val="28"/>
        </w:rPr>
      </w:pPr>
      <w:r>
        <w:rPr>
          <w:rFonts w:ascii="標楷體" w:hAnsi="標楷體" w:eastAsia="標楷體"/>
          <w:sz w:val="28"/>
          <w:szCs w:val="28"/>
        </w:rPr>
        <w:t>協辦單位：教育部、教育部國民及學前教育署</w:t>
      </w:r>
      <w:r>
        <w:rPr>
          <w:rFonts w:ascii="新細明體" w:hAnsi="新細明體"/>
          <w:sz w:val="28"/>
          <w:szCs w:val="28"/>
        </w:rPr>
        <w:t>、</w:t>
      </w:r>
      <w:r>
        <w:rPr>
          <w:rFonts w:ascii="標楷體" w:hAnsi="標楷體" w:eastAsia="標楷體"/>
          <w:sz w:val="28"/>
          <w:szCs w:val="28"/>
        </w:rPr>
        <w:t>臺南市政府教育局</w:t>
      </w:r>
    </w:p>
    <w:p>
      <w:pPr>
        <w:pStyle w:val="Normal"/>
        <w:snapToGrid w:val="false"/>
        <w:spacing w:lineRule="exact" w:line="440" w:before="108" w:after="108"/>
        <w:jc w:val="both"/>
        <w:rPr>
          <w:rFonts w:ascii="標楷體" w:hAnsi="標楷體" w:eastAsia="標楷體"/>
          <w:sz w:val="28"/>
          <w:szCs w:val="28"/>
        </w:rPr>
      </w:pPr>
      <w:r>
        <w:rPr>
          <w:rFonts w:ascii="標楷體" w:hAnsi="標楷體" w:eastAsia="標楷體"/>
          <w:sz w:val="28"/>
          <w:szCs w:val="28"/>
        </w:rPr>
        <w:t>七、報名方式</w:t>
      </w:r>
      <w:r>
        <w:rPr>
          <w:rFonts w:eastAsia="標楷體" w:ascii="標楷體" w:hAnsi="標楷體"/>
          <w:sz w:val="28"/>
          <w:szCs w:val="28"/>
        </w:rPr>
        <w:t>:</w:t>
      </w:r>
    </w:p>
    <w:p>
      <w:pPr>
        <w:pStyle w:val="Normal"/>
        <w:snapToGrid w:val="false"/>
        <w:spacing w:lineRule="exact" w:line="440" w:before="108" w:after="108"/>
        <w:ind w:left="567" w:hanging="0"/>
        <w:jc w:val="both"/>
        <w:rPr>
          <w:rFonts w:eastAsia="標楷體"/>
          <w:sz w:val="28"/>
          <w:szCs w:val="28"/>
        </w:rPr>
      </w:pPr>
      <w:r>
        <w:rPr>
          <w:rFonts w:eastAsia="標楷體"/>
          <w:sz w:val="28"/>
          <w:szCs w:val="28"/>
        </w:rPr>
        <w:t>請洽各學校業務承辦處</w:t>
      </w:r>
    </w:p>
    <w:p>
      <w:pPr>
        <w:pStyle w:val="Normal"/>
        <w:widowControl/>
        <w:rPr>
          <w:rFonts w:eastAsia="標楷體"/>
          <w:sz w:val="28"/>
          <w:szCs w:val="28"/>
        </w:rPr>
      </w:pPr>
      <w:r>
        <w:rPr>
          <w:rFonts w:eastAsia="標楷體"/>
          <w:sz w:val="28"/>
          <w:szCs w:val="28"/>
        </w:rPr>
      </w:r>
      <w:r>
        <w:br w:type="page"/>
      </w:r>
    </w:p>
    <w:p>
      <w:pPr>
        <w:pStyle w:val="Normal"/>
        <w:snapToGrid w:val="false"/>
        <w:spacing w:lineRule="exact" w:line="440" w:before="108" w:after="108"/>
        <w:jc w:val="both"/>
        <w:rPr>
          <w:rFonts w:eastAsia="標楷體"/>
          <w:sz w:val="28"/>
          <w:szCs w:val="28"/>
        </w:rPr>
      </w:pPr>
      <w:r>
        <w:rPr>
          <w:rFonts w:eastAsia="標楷體"/>
          <w:sz w:val="28"/>
          <w:szCs w:val="28"/>
        </w:rPr>
        <w:t>八</w:t>
      </w:r>
      <w:r>
        <w:rPr>
          <w:rFonts w:ascii="新細明體" w:hAnsi="新細明體"/>
          <w:sz w:val="28"/>
          <w:szCs w:val="28"/>
        </w:rPr>
        <w:t>、</w:t>
      </w:r>
      <w:r>
        <w:rPr>
          <w:rFonts w:eastAsia="標楷體"/>
          <w:sz w:val="28"/>
          <w:szCs w:val="28"/>
        </w:rPr>
        <w:t>獎項與獎勵</w:t>
      </w:r>
    </w:p>
    <w:p>
      <w:pPr>
        <w:pStyle w:val="Normal"/>
        <w:rPr/>
      </w:pPr>
      <w:r>
        <w:rPr/>
      </w:r>
      <w:r>
        <mc:AlternateContent>
          <mc:Choice Requires="wps">
            <w:drawing>
              <wp:anchor behindDoc="0" distT="0" distB="0" distL="114300" distR="114300" simplePos="0" locked="0" layoutInCell="1" allowOverlap="1" relativeHeight="5">
                <wp:simplePos x="0" y="0"/>
                <wp:positionH relativeFrom="margin">
                  <wp:align>center</wp:align>
                </wp:positionH>
                <wp:positionV relativeFrom="paragraph">
                  <wp:posOffset>24130</wp:posOffset>
                </wp:positionV>
                <wp:extent cx="5958840" cy="8289290"/>
                <wp:effectExtent l="0" t="0" r="0" b="0"/>
                <wp:wrapSquare wrapText="bothSides"/>
                <wp:docPr id="1" name="框架1"/>
                <a:graphic xmlns:a="http://schemas.openxmlformats.org/drawingml/2006/main">
                  <a:graphicData uri="http://schemas.microsoft.com/office/word/2010/wordprocessingShape">
                    <wps:wsp>
                      <wps:cNvSpPr txBox="1"/>
                      <wps:spPr>
                        <a:xfrm>
                          <a:off x="0" y="0"/>
                          <a:ext cx="5958840" cy="8289290"/>
                        </a:xfrm>
                        <a:prstGeom prst="rect"/>
                      </wps:spPr>
                      <wps:txbx>
                        <w:txbxContent>
                          <w:tbl>
                            <w:tblPr>
                              <w:tblpPr w:bottomFromText="0" w:horzAnchor="margin" w:leftFromText="180" w:rightFromText="180" w:tblpX="0" w:tblpXSpec="center" w:tblpY="38" w:topFromText="0" w:vertAnchor="text"/>
                              <w:tblW w:w="938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3" w:type="dxa"/>
                                <w:bottom w:w="0" w:type="dxa"/>
                                <w:right w:w="28" w:type="dxa"/>
                              </w:tblCellMar>
                              <w:tblLook w:firstRow="0" w:noVBand="0" w:lastRow="0" w:firstColumn="0" w:lastColumn="0" w:noHBand="0" w:val="0000"/>
                            </w:tblPr>
                            <w:tblGrid>
                              <w:gridCol w:w="2008"/>
                              <w:gridCol w:w="1281"/>
                              <w:gridCol w:w="6095"/>
                            </w:tblGrid>
                            <w:tr>
                              <w:trPr>
                                <w:trHeight w:val="52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rPr/>
                                  </w:pPr>
                                  <w:r>
                                    <w:rPr>
                                      <w:rFonts w:ascii="標楷體" w:hAnsi="標楷體" w:eastAsia="標楷體"/>
                                      <w:sz w:val="28"/>
                                      <w:szCs w:val="28"/>
                                    </w:rPr>
                                    <w:t xml:space="preserve">   </w:t>
                                  </w:r>
                                  <w:r>
                                    <w:rPr>
                                      <w:rFonts w:ascii="標楷體" w:hAnsi="標楷體" w:eastAsia="標楷體"/>
                                      <w:sz w:val="28"/>
                                      <w:szCs w:val="28"/>
                                    </w:rPr>
                                    <w:t>國小組</w:t>
                                  </w:r>
                                </w:p>
                                <w:p>
                                  <w:pPr>
                                    <w:pStyle w:val="Normal"/>
                                    <w:spacing w:lineRule="exact" w:line="400"/>
                                    <w:rPr/>
                                  </w:pPr>
                                  <w:r>
                                    <w:rPr>
                                      <w:rFonts w:ascii="標楷體" w:hAnsi="標楷體" w:eastAsia="標楷體"/>
                                      <w:sz w:val="28"/>
                                      <w:szCs w:val="28"/>
                                    </w:rPr>
                                    <w:t xml:space="preserve">  </w:t>
                                  </w:r>
                                  <w:r>
                                    <w:rPr>
                                      <w:rFonts w:ascii="標楷體" w:hAnsi="標楷體" w:eastAsia="標楷體"/>
                                      <w:sz w:val="28"/>
                                      <w:szCs w:val="28"/>
                                    </w:rPr>
                                    <w:t>創意畫畫</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ind w:firstLine="980"/>
                                    <w:jc w:val="center"/>
                                    <w:rPr/>
                                  </w:pPr>
                                  <w:r>
                                    <w:rPr>
                                      <w:rFonts w:ascii="標楷體" w:hAnsi="標楷體" w:eastAsia="標楷體"/>
                                      <w:sz w:val="28"/>
                                      <w:szCs w:val="28"/>
                                    </w:rPr>
                                    <w:t>說明</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w:t>
                                  </w:r>
                                  <w:r>
                                    <w:rPr>
                                      <w:rFonts w:ascii="標楷體" w:hAnsi="標楷體" w:eastAsia="標楷體"/>
                                      <w:sz w:val="28"/>
                                      <w:szCs w:val="28"/>
                                    </w:rPr>
                                    <w:t>元及獎狀一只</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1500</w:t>
                                  </w:r>
                                  <w:r>
                                    <w:rPr>
                                      <w:rFonts w:ascii="標楷體" w:hAnsi="標楷體" w:eastAsia="標楷體"/>
                                      <w:sz w:val="28"/>
                                      <w:szCs w:val="28"/>
                                    </w:rPr>
                                    <w:t>元及獎狀一只</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1000</w:t>
                                  </w:r>
                                  <w:r>
                                    <w:rPr>
                                      <w:rFonts w:ascii="標楷體" w:hAnsi="標楷體" w:eastAsia="標楷體"/>
                                      <w:sz w:val="28"/>
                                      <w:szCs w:val="28"/>
                                    </w:rPr>
                                    <w:t>元及獎狀一只</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佳作</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三名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每名商品禮券新台幣</w:t>
                                  </w:r>
                                  <w:r>
                                    <w:rPr>
                                      <w:rFonts w:eastAsia="標楷體" w:ascii="標楷體" w:hAnsi="標楷體"/>
                                      <w:sz w:val="28"/>
                                      <w:szCs w:val="28"/>
                                    </w:rPr>
                                    <w:t>500</w:t>
                                  </w:r>
                                  <w:r>
                                    <w:rPr>
                                      <w:rFonts w:ascii="標楷體" w:hAnsi="標楷體" w:eastAsia="標楷體"/>
                                      <w:sz w:val="28"/>
                                      <w:szCs w:val="28"/>
                                    </w:rPr>
                                    <w:t>元及獎狀一只</w:t>
                                  </w:r>
                                </w:p>
                              </w:tc>
                            </w:tr>
                            <w:tr>
                              <w:trPr>
                                <w:trHeight w:val="711"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國中組創意</w:t>
                                  </w:r>
                                </w:p>
                                <w:p>
                                  <w:pPr>
                                    <w:pStyle w:val="Normal"/>
                                    <w:spacing w:lineRule="exact" w:line="400"/>
                                    <w:jc w:val="center"/>
                                    <w:rPr/>
                                  </w:pPr>
                                  <w:r>
                                    <w:rPr>
                                      <w:rFonts w:ascii="標楷體" w:hAnsi="標楷體" w:eastAsia="標楷體"/>
                                      <w:sz w:val="28"/>
                                      <w:szCs w:val="28"/>
                                    </w:rPr>
                                    <w:t>漫畫海報畫畫</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711"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3000</w:t>
                                  </w:r>
                                  <w:r>
                                    <w:rPr>
                                      <w:rFonts w:ascii="標楷體" w:hAnsi="標楷體" w:eastAsia="標楷體"/>
                                      <w:sz w:val="28"/>
                                      <w:szCs w:val="28"/>
                                    </w:rPr>
                                    <w:t>元及獎狀一只</w:t>
                                  </w:r>
                                </w:p>
                              </w:tc>
                            </w:tr>
                            <w:tr>
                              <w:trPr>
                                <w:trHeight w:val="711"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佳作</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三名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每名商品禮券新台幣</w:t>
                                  </w:r>
                                  <w:r>
                                    <w:rPr>
                                      <w:rFonts w:eastAsia="標楷體" w:ascii="標楷體" w:hAnsi="標楷體"/>
                                      <w:sz w:val="28"/>
                                      <w:szCs w:val="28"/>
                                    </w:rPr>
                                    <w:t>500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高中宣導品</w:t>
                                  </w:r>
                                </w:p>
                                <w:p>
                                  <w:pPr>
                                    <w:pStyle w:val="Normal"/>
                                    <w:spacing w:lineRule="exact" w:line="400"/>
                                    <w:jc w:val="center"/>
                                    <w:rPr/>
                                  </w:pPr>
                                  <w:r>
                                    <w:rPr>
                                      <w:rFonts w:ascii="標楷體" w:hAnsi="標楷體" w:eastAsia="標楷體"/>
                                      <w:sz w:val="28"/>
                                      <w:szCs w:val="28"/>
                                    </w:rPr>
                                    <w:t>創意設計組</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5,000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3,000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佳作</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三名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每名商品禮券新台幣</w:t>
                                  </w:r>
                                  <w:r>
                                    <w:rPr>
                                      <w:rFonts w:eastAsia="標楷體" w:ascii="標楷體" w:hAnsi="標楷體"/>
                                      <w:sz w:val="28"/>
                                      <w:szCs w:val="28"/>
                                    </w:rPr>
                                    <w:t>1000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大專院校</w:t>
                                  </w:r>
                                </w:p>
                                <w:p>
                                  <w:pPr>
                                    <w:pStyle w:val="Normal"/>
                                    <w:spacing w:lineRule="exact" w:line="400"/>
                                    <w:jc w:val="center"/>
                                    <w:rPr/>
                                  </w:pPr>
                                  <w:r>
                                    <w:rPr>
                                      <w:rFonts w:ascii="標楷體" w:hAnsi="標楷體" w:eastAsia="標楷體"/>
                                      <w:sz w:val="28"/>
                                      <w:szCs w:val="28"/>
                                    </w:rPr>
                                    <w:t>宣導短片組</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30,000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10,000</w:t>
                                  </w:r>
                                  <w:r>
                                    <w:rPr>
                                      <w:rFonts w:ascii="標楷體" w:hAnsi="標楷體" w:eastAsia="標楷體"/>
                                      <w:sz w:val="28"/>
                                      <w:szCs w:val="28"/>
                                    </w:rPr>
                                    <w:t>元及獎狀一只</w:t>
                                  </w:r>
                                </w:p>
                              </w:tc>
                            </w:tr>
                          </w:tbl>
                        </w:txbxContent>
                      </wps:txbx>
                      <wps:bodyPr anchor="t" lIns="0" tIns="0" rIns="0" bIns="0">
                        <a:spAutoFit/>
                      </wps:bodyPr>
                    </wps:wsp>
                  </a:graphicData>
                </a:graphic>
              </wp:anchor>
            </w:drawing>
          </mc:Choice>
          <mc:Fallback>
            <w:pict>
              <v:rect style="position:absolute;rotation:0;width:469.2pt;height:652.7pt;mso-wrap-distance-left:9pt;mso-wrap-distance-right:9pt;mso-wrap-distance-top:0pt;mso-wrap-distance-bottom:0pt;margin-top:1.9pt;mso-position-vertical-relative:text;margin-left:9.2pt;mso-position-horizontal:center;mso-position-horizontal-relative:margin">
                <v:textbox inset="0in,0in,0in,0in">
                  <w:txbxContent>
                    <w:tbl>
                      <w:tblPr>
                        <w:tblpPr w:bottomFromText="0" w:horzAnchor="margin" w:leftFromText="180" w:rightFromText="180" w:tblpX="0" w:tblpXSpec="center" w:tblpY="38" w:topFromText="0" w:vertAnchor="text"/>
                        <w:tblW w:w="938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3" w:type="dxa"/>
                          <w:bottom w:w="0" w:type="dxa"/>
                          <w:right w:w="28" w:type="dxa"/>
                        </w:tblCellMar>
                        <w:tblLook w:firstRow="0" w:noVBand="0" w:lastRow="0" w:firstColumn="0" w:lastColumn="0" w:noHBand="0" w:val="0000"/>
                      </w:tblPr>
                      <w:tblGrid>
                        <w:gridCol w:w="2008"/>
                        <w:gridCol w:w="1281"/>
                        <w:gridCol w:w="6095"/>
                      </w:tblGrid>
                      <w:tr>
                        <w:trPr>
                          <w:trHeight w:val="52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rPr/>
                            </w:pPr>
                            <w:r>
                              <w:rPr>
                                <w:rFonts w:ascii="標楷體" w:hAnsi="標楷體" w:eastAsia="標楷體"/>
                                <w:sz w:val="28"/>
                                <w:szCs w:val="28"/>
                              </w:rPr>
                              <w:t xml:space="preserve">   </w:t>
                            </w:r>
                            <w:r>
                              <w:rPr>
                                <w:rFonts w:ascii="標楷體" w:hAnsi="標楷體" w:eastAsia="標楷體"/>
                                <w:sz w:val="28"/>
                                <w:szCs w:val="28"/>
                              </w:rPr>
                              <w:t>國小組</w:t>
                            </w:r>
                          </w:p>
                          <w:p>
                            <w:pPr>
                              <w:pStyle w:val="Normal"/>
                              <w:spacing w:lineRule="exact" w:line="400"/>
                              <w:rPr/>
                            </w:pPr>
                            <w:r>
                              <w:rPr>
                                <w:rFonts w:ascii="標楷體" w:hAnsi="標楷體" w:eastAsia="標楷體"/>
                                <w:sz w:val="28"/>
                                <w:szCs w:val="28"/>
                              </w:rPr>
                              <w:t xml:space="preserve">  </w:t>
                            </w:r>
                            <w:r>
                              <w:rPr>
                                <w:rFonts w:ascii="標楷體" w:hAnsi="標楷體" w:eastAsia="標楷體"/>
                                <w:sz w:val="28"/>
                                <w:szCs w:val="28"/>
                              </w:rPr>
                              <w:t>創意畫畫</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ind w:firstLine="980"/>
                              <w:jc w:val="center"/>
                              <w:rPr/>
                            </w:pPr>
                            <w:r>
                              <w:rPr>
                                <w:rFonts w:ascii="標楷體" w:hAnsi="標楷體" w:eastAsia="標楷體"/>
                                <w:sz w:val="28"/>
                                <w:szCs w:val="28"/>
                              </w:rPr>
                              <w:t>說明</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w:t>
                            </w:r>
                            <w:r>
                              <w:rPr>
                                <w:rFonts w:ascii="標楷體" w:hAnsi="標楷體" w:eastAsia="標楷體"/>
                                <w:sz w:val="28"/>
                                <w:szCs w:val="28"/>
                              </w:rPr>
                              <w:t>元及獎狀一只</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1500</w:t>
                            </w:r>
                            <w:r>
                              <w:rPr>
                                <w:rFonts w:ascii="標楷體" w:hAnsi="標楷體" w:eastAsia="標楷體"/>
                                <w:sz w:val="28"/>
                                <w:szCs w:val="28"/>
                              </w:rPr>
                              <w:t>元及獎狀一只</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1000</w:t>
                            </w:r>
                            <w:r>
                              <w:rPr>
                                <w:rFonts w:ascii="標楷體" w:hAnsi="標楷體" w:eastAsia="標楷體"/>
                                <w:sz w:val="28"/>
                                <w:szCs w:val="28"/>
                              </w:rPr>
                              <w:t>元及獎狀一只</w:t>
                            </w:r>
                          </w:p>
                        </w:tc>
                      </w:tr>
                      <w:tr>
                        <w:trPr>
                          <w:trHeight w:val="705"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佳作</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三名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每名商品禮券新台幣</w:t>
                            </w:r>
                            <w:r>
                              <w:rPr>
                                <w:rFonts w:eastAsia="標楷體" w:ascii="標楷體" w:hAnsi="標楷體"/>
                                <w:sz w:val="28"/>
                                <w:szCs w:val="28"/>
                              </w:rPr>
                              <w:t>500</w:t>
                            </w:r>
                            <w:r>
                              <w:rPr>
                                <w:rFonts w:ascii="標楷體" w:hAnsi="標楷體" w:eastAsia="標楷體"/>
                                <w:sz w:val="28"/>
                                <w:szCs w:val="28"/>
                              </w:rPr>
                              <w:t>元及獎狀一只</w:t>
                            </w:r>
                          </w:p>
                        </w:tc>
                      </w:tr>
                      <w:tr>
                        <w:trPr>
                          <w:trHeight w:val="711"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國中組創意</w:t>
                            </w:r>
                          </w:p>
                          <w:p>
                            <w:pPr>
                              <w:pStyle w:val="Normal"/>
                              <w:spacing w:lineRule="exact" w:line="400"/>
                              <w:jc w:val="center"/>
                              <w:rPr/>
                            </w:pPr>
                            <w:r>
                              <w:rPr>
                                <w:rFonts w:ascii="標楷體" w:hAnsi="標楷體" w:eastAsia="標楷體"/>
                                <w:sz w:val="28"/>
                                <w:szCs w:val="28"/>
                              </w:rPr>
                              <w:t>漫畫海報畫畫</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711"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3000</w:t>
                            </w:r>
                            <w:r>
                              <w:rPr>
                                <w:rFonts w:ascii="標楷體" w:hAnsi="標楷體" w:eastAsia="標楷體"/>
                                <w:sz w:val="28"/>
                                <w:szCs w:val="28"/>
                              </w:rPr>
                              <w:t>元及獎狀一只</w:t>
                            </w:r>
                          </w:p>
                        </w:tc>
                      </w:tr>
                      <w:tr>
                        <w:trPr>
                          <w:trHeight w:val="711"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佳作</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三名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每名商品禮券新台幣</w:t>
                            </w:r>
                            <w:r>
                              <w:rPr>
                                <w:rFonts w:eastAsia="標楷體" w:ascii="標楷體" w:hAnsi="標楷體"/>
                                <w:sz w:val="28"/>
                                <w:szCs w:val="28"/>
                              </w:rPr>
                              <w:t>500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高中宣導品</w:t>
                            </w:r>
                          </w:p>
                          <w:p>
                            <w:pPr>
                              <w:pStyle w:val="Normal"/>
                              <w:spacing w:lineRule="exact" w:line="400"/>
                              <w:jc w:val="center"/>
                              <w:rPr/>
                            </w:pPr>
                            <w:r>
                              <w:rPr>
                                <w:rFonts w:ascii="標楷體" w:hAnsi="標楷體" w:eastAsia="標楷體"/>
                                <w:sz w:val="28"/>
                                <w:szCs w:val="28"/>
                              </w:rPr>
                              <w:t>創意設計組</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5,000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3,000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佳作</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三名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每名商品禮券新台幣</w:t>
                            </w:r>
                            <w:r>
                              <w:rPr>
                                <w:rFonts w:eastAsia="標楷體" w:ascii="標楷體" w:hAnsi="標楷體"/>
                                <w:sz w:val="28"/>
                                <w:szCs w:val="28"/>
                              </w:rPr>
                              <w:t>1000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大專院校</w:t>
                            </w:r>
                          </w:p>
                          <w:p>
                            <w:pPr>
                              <w:pStyle w:val="Normal"/>
                              <w:spacing w:lineRule="exact" w:line="400"/>
                              <w:jc w:val="center"/>
                              <w:rPr/>
                            </w:pPr>
                            <w:r>
                              <w:rPr>
                                <w:rFonts w:ascii="標楷體" w:hAnsi="標楷體" w:eastAsia="標楷體"/>
                                <w:sz w:val="28"/>
                                <w:szCs w:val="28"/>
                              </w:rPr>
                              <w:t>宣導短片組</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名額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第一名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30,000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第二名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20,000</w:t>
                            </w:r>
                            <w:r>
                              <w:rPr>
                                <w:rFonts w:ascii="標楷體" w:hAnsi="標楷體" w:eastAsia="標楷體"/>
                                <w:sz w:val="28"/>
                                <w:szCs w:val="28"/>
                              </w:rPr>
                              <w:t>元及獎狀一只</w:t>
                            </w:r>
                          </w:p>
                        </w:tc>
                      </w:tr>
                      <w:tr>
                        <w:trPr>
                          <w:trHeight w:val="618" w:hRule="atLeast"/>
                        </w:trPr>
                        <w:tc>
                          <w:tcPr>
                            <w:tcW w:w="20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vAlign w:val="center"/>
                          </w:tcPr>
                          <w:p>
                            <w:pPr>
                              <w:pStyle w:val="Normal"/>
                              <w:spacing w:lineRule="exact" w:line="400"/>
                              <w:jc w:val="center"/>
                              <w:rPr/>
                            </w:pPr>
                            <w:r>
                              <w:rPr>
                                <w:rFonts w:ascii="標楷體" w:hAnsi="標楷體" w:eastAsia="標楷體"/>
                                <w:sz w:val="28"/>
                                <w:szCs w:val="28"/>
                              </w:rPr>
                              <w:t>第三名</w:t>
                            </w:r>
                          </w:p>
                        </w:tc>
                        <w:tc>
                          <w:tcPr>
                            <w:tcW w:w="12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一名</w:t>
                            </w:r>
                          </w:p>
                        </w:tc>
                        <w:tc>
                          <w:tcPr>
                            <w:tcW w:w="60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3" w:type="dxa"/>
                            </w:tcMar>
                          </w:tcPr>
                          <w:p>
                            <w:pPr>
                              <w:pStyle w:val="Normal"/>
                              <w:spacing w:lineRule="exact" w:line="400"/>
                              <w:jc w:val="center"/>
                              <w:rPr/>
                            </w:pPr>
                            <w:r>
                              <w:rPr>
                                <w:rFonts w:ascii="標楷體" w:hAnsi="標楷體" w:eastAsia="標楷體"/>
                                <w:sz w:val="28"/>
                                <w:szCs w:val="28"/>
                              </w:rPr>
                              <w:t>商品禮券新台幣</w:t>
                            </w:r>
                            <w:r>
                              <w:rPr>
                                <w:rFonts w:eastAsia="標楷體" w:ascii="標楷體" w:hAnsi="標楷體"/>
                                <w:sz w:val="28"/>
                                <w:szCs w:val="28"/>
                              </w:rPr>
                              <w:t>10,000</w:t>
                            </w:r>
                            <w:r>
                              <w:rPr>
                                <w:rFonts w:ascii="標楷體" w:hAnsi="標楷體" w:eastAsia="標楷體"/>
                                <w:sz w:val="28"/>
                                <w:szCs w:val="28"/>
                              </w:rPr>
                              <w:t>元及獎狀一只</w:t>
                            </w:r>
                          </w:p>
                        </w:tc>
                      </w:tr>
                    </w:tbl>
                  </w:txbxContent>
                </v:textbox>
                <w10:wrap type="square"/>
              </v:rect>
            </w:pict>
          </mc:Fallback>
        </mc:AlternateContent>
      </w:r>
    </w:p>
    <w:p>
      <w:pPr>
        <w:pStyle w:val="Normal"/>
        <w:jc w:val="center"/>
        <w:rPr>
          <w:rFonts w:ascii="標楷體" w:hAnsi="標楷體" w:eastAsia="標楷體"/>
          <w:b/>
          <w:b/>
          <w:sz w:val="36"/>
          <w:szCs w:val="28"/>
        </w:rPr>
      </w:pPr>
      <w:r>
        <w:rPr>
          <w:rFonts w:eastAsia="標楷體" w:ascii="標楷體" w:hAnsi="標楷體"/>
          <w:b/>
          <w:sz w:val="36"/>
          <w:szCs w:val="28"/>
        </w:rPr>
        <w:t>1</w:t>
      </w:r>
      <w:r>
        <w:rPr>
          <w:rFonts w:eastAsia="標楷體" w:ascii="標楷體" w:hAnsi="標楷體"/>
          <w:b/>
          <w:sz w:val="36"/>
          <w:szCs w:val="28"/>
        </w:rPr>
        <w:t>06</w:t>
      </w:r>
      <w:r>
        <w:rPr>
          <w:rFonts w:ascii="標楷體" w:hAnsi="標楷體" w:eastAsia="標楷體"/>
          <w:b/>
          <w:sz w:val="36"/>
          <w:szCs w:val="28"/>
        </w:rPr>
        <w:t>年度校園登革熱防治創意畫畫、海報、宣導品設計及宣導短片比賽報名表</w:t>
      </w:r>
      <w:r>
        <mc:AlternateContent>
          <mc:Choice Requires="wps">
            <w:drawing>
              <wp:anchor behindDoc="0" distT="0" distB="0" distL="114300" distR="114300" simplePos="0" locked="0" layoutInCell="1" allowOverlap="1" relativeHeight="2">
                <wp:simplePos x="0" y="0"/>
                <wp:positionH relativeFrom="column">
                  <wp:posOffset>20955</wp:posOffset>
                </wp:positionH>
                <wp:positionV relativeFrom="paragraph">
                  <wp:posOffset>-428625</wp:posOffset>
                </wp:positionV>
                <wp:extent cx="638175" cy="314325"/>
                <wp:effectExtent l="0" t="0" r="0" b="0"/>
                <wp:wrapNone/>
                <wp:docPr id="2" name=""/>
                <a:graphic xmlns:a="http://schemas.openxmlformats.org/drawingml/2006/main">
                  <a:graphicData uri="http://schemas.microsoft.com/office/word/2010/wordprocessingShape">
                    <wps:wsp>
                      <wps:cNvSpPr txBox="1"/>
                      <wps:spPr>
                        <a:xfrm>
                          <a:off x="0" y="0"/>
                          <a:ext cx="638175" cy="314325"/>
                        </a:xfrm>
                        <a:prstGeom prst="rect"/>
                        <a:solidFill>
                          <a:srgbClr val="FFFFFF"/>
                        </a:solidFill>
                        <a:ln w="635">
                          <a:solidFill>
                            <a:srgbClr val="000000"/>
                          </a:solidFill>
                        </a:ln>
                      </wps:spPr>
                      <wps:txbx>
                        <w:txbxContent>
                          <w:p>
                            <w:pPr>
                              <w:pStyle w:val="Style24"/>
                              <w:rPr/>
                            </w:pPr>
                            <w:r>
                              <w:rPr>
                                <w:rFonts w:ascii="標楷體" w:hAnsi="標楷體" w:eastAsia="標楷體"/>
                                <w:b/>
                                <w:szCs w:val="28"/>
                              </w:rPr>
                              <w:t>附表</w:t>
                            </w:r>
                            <w:r>
                              <w:rPr>
                                <w:rFonts w:eastAsia="標楷體" w:ascii="標楷體" w:hAnsi="標楷體"/>
                                <w:b/>
                                <w:szCs w:val="28"/>
                              </w:rPr>
                              <w:t>1</w:t>
                            </w:r>
                          </w:p>
                        </w:txbxContent>
                      </wps:txbx>
                      <wps:bodyPr anchor="t" lIns="91440" tIns="45720" rIns="91440" bIns="45720">
                        <a:noAutofit/>
                      </wps:bodyPr>
                    </wps:wsp>
                  </a:graphicData>
                </a:graphic>
              </wp:anchor>
            </w:drawing>
          </mc:Choice>
          <mc:Fallback>
            <w:pict>
              <v:rect fillcolor="#FFFFFF" strokecolor="#000000" strokeweight="0pt" style="position:absolute;rotation:0;width:50.25pt;height:24.75pt;mso-wrap-distance-left:9pt;mso-wrap-distance-right:9pt;mso-wrap-distance-top:0pt;mso-wrap-distance-bottom:0pt;margin-top:-33.75pt;mso-position-vertical-relative:text;margin-left:1.65pt;mso-position-horizontal-relative:text">
                <v:textbox>
                  <w:txbxContent>
                    <w:p>
                      <w:pPr>
                        <w:pStyle w:val="Style24"/>
                        <w:rPr/>
                      </w:pPr>
                      <w:r>
                        <w:rPr>
                          <w:rFonts w:ascii="標楷體" w:hAnsi="標楷體" w:eastAsia="標楷體"/>
                          <w:b/>
                          <w:szCs w:val="28"/>
                        </w:rPr>
                        <w:t>附表</w:t>
                      </w:r>
                      <w:r>
                        <w:rPr>
                          <w:rFonts w:eastAsia="標楷體" w:ascii="標楷體" w:hAnsi="標楷體"/>
                          <w:b/>
                          <w:szCs w:val="28"/>
                        </w:rPr>
                        <w:t>1</w:t>
                      </w:r>
                    </w:p>
                  </w:txbxContent>
                </v:textbox>
              </v:rect>
            </w:pict>
          </mc:Fallback>
        </mc:AlternateContent>
      </w:r>
    </w:p>
    <w:p>
      <w:pPr>
        <w:pStyle w:val="Normal"/>
        <w:jc w:val="right"/>
        <w:rPr>
          <w:rFonts w:ascii="標楷體" w:hAnsi="標楷體" w:eastAsia="標楷體"/>
          <w:szCs w:val="28"/>
        </w:rPr>
      </w:pPr>
      <w:r>
        <w:rPr>
          <w:rFonts w:ascii="標楷體" w:hAnsi="標楷體" w:eastAsia="標楷體"/>
          <w:szCs w:val="28"/>
        </w:rPr>
        <w:t>作品編號</w:t>
      </w:r>
      <w:r>
        <w:rPr>
          <w:rFonts w:eastAsia="標楷體" w:ascii="標楷體" w:hAnsi="標楷體"/>
          <w:szCs w:val="28"/>
        </w:rPr>
        <w:t>:</w:t>
      </w:r>
      <w:r>
        <w:rPr>
          <w:rFonts w:eastAsia="標楷體" w:ascii="標楷體" w:hAnsi="標楷體"/>
          <w:szCs w:val="28"/>
          <w:u w:val="single"/>
        </w:rPr>
        <w:t xml:space="preserve">         </w:t>
      </w:r>
    </w:p>
    <w:tbl>
      <w:tblPr>
        <w:tblStyle w:val="aa"/>
        <w:tblW w:w="5000" w:type="pct"/>
        <w:jc w:val="left"/>
        <w:tblInd w:w="0" w:type="dxa"/>
        <w:tblCellMar>
          <w:top w:w="0" w:type="dxa"/>
          <w:left w:w="108" w:type="dxa"/>
          <w:bottom w:w="0" w:type="dxa"/>
          <w:right w:w="108" w:type="dxa"/>
        </w:tblCellMar>
        <w:tblLook w:firstRow="1" w:noVBand="1" w:lastRow="0" w:firstColumn="1" w:lastColumn="0" w:noHBand="0" w:val="04a0"/>
      </w:tblPr>
      <w:tblGrid>
        <w:gridCol w:w="1631"/>
        <w:gridCol w:w="450"/>
        <w:gridCol w:w="3770"/>
        <w:gridCol w:w="881"/>
        <w:gridCol w:w="3020"/>
      </w:tblGrid>
      <w:tr>
        <w:trPr>
          <w:trHeight w:val="1244" w:hRule="atLeast"/>
        </w:trPr>
        <w:tc>
          <w:tcPr>
            <w:tcW w:w="1631"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作品</w:t>
            </w:r>
          </w:p>
          <w:p>
            <w:pPr>
              <w:pStyle w:val="Normal"/>
              <w:jc w:val="center"/>
              <w:rPr>
                <w:rFonts w:ascii="標楷體" w:hAnsi="標楷體" w:eastAsia="標楷體"/>
              </w:rPr>
            </w:pPr>
            <w:r>
              <w:rPr>
                <w:rFonts w:ascii="標楷體" w:hAnsi="標楷體" w:eastAsia="標楷體"/>
              </w:rPr>
              <w:t>名稱</w:t>
            </w:r>
          </w:p>
        </w:tc>
        <w:tc>
          <w:tcPr>
            <w:tcW w:w="8121" w:type="dxa"/>
            <w:gridSpan w:val="4"/>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r>
      <w:tr>
        <w:trPr>
          <w:trHeight w:val="553" w:hRule="atLeast"/>
        </w:trPr>
        <w:tc>
          <w:tcPr>
            <w:tcW w:w="9752" w:type="dxa"/>
            <w:gridSpan w:val="5"/>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參賽人員基本資料</w:t>
            </w:r>
          </w:p>
        </w:tc>
      </w:tr>
      <w:tr>
        <w:trPr>
          <w:trHeight w:val="1137" w:hRule="atLeast"/>
        </w:trPr>
        <w:tc>
          <w:tcPr>
            <w:tcW w:w="1631" w:type="dxa"/>
            <w:vMerge w:val="restart"/>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參賽人員</w:t>
            </w:r>
          </w:p>
          <w:p>
            <w:pPr>
              <w:pStyle w:val="Normal"/>
              <w:jc w:val="center"/>
              <w:rPr>
                <w:rFonts w:ascii="標楷體" w:hAnsi="標楷體" w:eastAsia="標楷體"/>
              </w:rPr>
            </w:pPr>
            <w:r>
              <w:rPr>
                <w:rFonts w:eastAsia="標楷體" w:ascii="標楷體" w:hAnsi="標楷體"/>
              </w:rPr>
              <w:t>(</w:t>
            </w:r>
            <w:r>
              <w:rPr>
                <w:rFonts w:ascii="標楷體" w:hAnsi="標楷體" w:eastAsia="標楷體"/>
              </w:rPr>
              <w:t>一國小組</w:t>
            </w:r>
            <w:r>
              <w:rPr>
                <w:rFonts w:eastAsia="標楷體" w:ascii="標楷體" w:hAnsi="標楷體"/>
              </w:rPr>
              <w:t>)</w:t>
            </w:r>
          </w:p>
          <w:p>
            <w:pPr>
              <w:pStyle w:val="Normal"/>
              <w:jc w:val="center"/>
              <w:rPr>
                <w:rFonts w:ascii="標楷體" w:hAnsi="標楷體" w:eastAsia="標楷體"/>
              </w:rPr>
            </w:pPr>
            <w:r>
              <w:rPr>
                <w:rFonts w:ascii="標楷體" w:hAnsi="標楷體" w:eastAsia="標楷體"/>
              </w:rPr>
              <w:t>主要聯絡人</w:t>
            </w:r>
          </w:p>
        </w:tc>
        <w:tc>
          <w:tcPr>
            <w:tcW w:w="450"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學</w:t>
            </w:r>
          </w:p>
          <w:p>
            <w:pPr>
              <w:pStyle w:val="Normal"/>
              <w:jc w:val="center"/>
              <w:rPr>
                <w:rFonts w:ascii="標楷體" w:hAnsi="標楷體" w:eastAsia="標楷體"/>
              </w:rPr>
            </w:pPr>
            <w:r>
              <w:rPr>
                <w:rFonts w:ascii="標楷體" w:hAnsi="標楷體" w:eastAsia="標楷體"/>
              </w:rPr>
              <w:t>校</w:t>
            </w:r>
          </w:p>
        </w:tc>
        <w:tc>
          <w:tcPr>
            <w:tcW w:w="3770"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881"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班</w:t>
            </w:r>
          </w:p>
          <w:p>
            <w:pPr>
              <w:pStyle w:val="Normal"/>
              <w:jc w:val="center"/>
              <w:rPr>
                <w:rFonts w:ascii="標楷體" w:hAnsi="標楷體" w:eastAsia="標楷體"/>
              </w:rPr>
            </w:pPr>
            <w:r>
              <w:rPr>
                <w:rFonts w:ascii="標楷體" w:hAnsi="標楷體" w:eastAsia="標楷體"/>
              </w:rPr>
              <w:t>級</w:t>
            </w:r>
          </w:p>
        </w:tc>
        <w:tc>
          <w:tcPr>
            <w:tcW w:w="3020"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r>
      <w:tr>
        <w:trPr>
          <w:trHeight w:val="1137" w:hRule="atLeast"/>
        </w:trPr>
        <w:tc>
          <w:tcPr>
            <w:tcW w:w="1631"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450"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姓名</w:t>
            </w:r>
          </w:p>
        </w:tc>
        <w:tc>
          <w:tcPr>
            <w:tcW w:w="3770"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3901" w:type="dxa"/>
            <w:gridSpan w:val="2"/>
            <w:tcBorders/>
            <w:shd w:fill="auto" w:val="clear"/>
            <w:tcMar>
              <w:left w:w="108" w:type="dxa"/>
            </w:tcMar>
            <w:vAlign w:val="center"/>
          </w:tcPr>
          <w:p>
            <w:pPr>
              <w:pStyle w:val="Normal"/>
              <w:jc w:val="both"/>
              <w:rPr>
                <w:rFonts w:ascii="標楷體" w:hAnsi="標楷體" w:eastAsia="標楷體"/>
              </w:rPr>
            </w:pPr>
            <w:r>
              <w:rPr>
                <w:rFonts w:ascii="標楷體" w:hAnsi="標楷體" w:eastAsia="標楷體"/>
              </w:rPr>
              <w:t>家長姓名</w:t>
            </w:r>
            <w:r>
              <w:rPr>
                <w:rFonts w:eastAsia="標楷體" w:ascii="標楷體" w:hAnsi="標楷體"/>
              </w:rPr>
              <w:t>:</w:t>
            </w:r>
          </w:p>
          <w:p>
            <w:pPr>
              <w:pStyle w:val="Normal"/>
              <w:jc w:val="both"/>
              <w:rPr>
                <w:rFonts w:ascii="標楷體" w:hAnsi="標楷體" w:eastAsia="標楷體"/>
              </w:rPr>
            </w:pPr>
            <w:r>
              <w:rPr>
                <w:rFonts w:eastAsia="標楷體" w:ascii="標楷體" w:hAnsi="標楷體"/>
              </w:rPr>
              <w:t>(</w:t>
            </w:r>
            <w:r>
              <w:rPr>
                <w:rFonts w:ascii="標楷體" w:hAnsi="標楷體" w:eastAsia="標楷體"/>
              </w:rPr>
              <w:t>法定代理人</w:t>
            </w:r>
            <w:r>
              <w:rPr>
                <w:rFonts w:eastAsia="標楷體" w:ascii="標楷體" w:hAnsi="標楷體"/>
              </w:rPr>
              <w:t>)</w:t>
            </w:r>
          </w:p>
          <w:p>
            <w:pPr>
              <w:pStyle w:val="Normal"/>
              <w:jc w:val="both"/>
              <w:rPr>
                <w:rFonts w:ascii="標楷體" w:hAnsi="標楷體" w:eastAsia="標楷體"/>
              </w:rPr>
            </w:pPr>
            <w:r>
              <w:rPr>
                <w:rFonts w:eastAsia="標楷體" w:ascii="標楷體" w:hAnsi="標楷體"/>
              </w:rPr>
            </w:r>
          </w:p>
          <w:p>
            <w:pPr>
              <w:pStyle w:val="Normal"/>
              <w:jc w:val="both"/>
              <w:rPr>
                <w:rFonts w:ascii="標楷體" w:hAnsi="標楷體" w:eastAsia="標楷體"/>
              </w:rPr>
            </w:pPr>
            <w:r>
              <w:rPr>
                <w:rFonts w:ascii="標楷體" w:hAnsi="標楷體" w:eastAsia="標楷體"/>
              </w:rPr>
              <w:t>連絡電話</w:t>
            </w:r>
            <w:r>
              <w:rPr>
                <w:rFonts w:eastAsia="標楷體" w:ascii="標楷體" w:hAnsi="標楷體"/>
              </w:rPr>
              <w:t>:</w:t>
            </w:r>
          </w:p>
        </w:tc>
      </w:tr>
      <w:tr>
        <w:trPr>
          <w:trHeight w:val="730" w:hRule="atLeast"/>
        </w:trPr>
        <w:tc>
          <w:tcPr>
            <w:tcW w:w="1631"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450"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性別</w:t>
            </w:r>
          </w:p>
        </w:tc>
        <w:tc>
          <w:tcPr>
            <w:tcW w:w="7671" w:type="dxa"/>
            <w:gridSpan w:val="3"/>
            <w:tcBorders/>
            <w:shd w:fill="auto" w:val="clear"/>
            <w:tcMar>
              <w:left w:w="108" w:type="dxa"/>
            </w:tcMar>
            <w:vAlign w:val="center"/>
          </w:tcPr>
          <w:p>
            <w:pPr>
              <w:pStyle w:val="Normal"/>
              <w:jc w:val="both"/>
              <w:rPr>
                <w:rFonts w:ascii="標楷體" w:hAnsi="標楷體" w:eastAsia="標楷體"/>
              </w:rPr>
            </w:pPr>
            <w:r>
              <w:rPr>
                <w:rFonts w:ascii="標楷體" w:hAnsi="標楷體" w:eastAsia="標楷體"/>
              </w:rPr>
              <w:t>□</w:t>
            </w:r>
            <w:r>
              <w:rPr>
                <w:rFonts w:ascii="標楷體" w:hAnsi="標楷體" w:eastAsia="標楷體"/>
              </w:rPr>
              <w:t>男</w:t>
            </w:r>
          </w:p>
          <w:p>
            <w:pPr>
              <w:pStyle w:val="Normal"/>
              <w:jc w:val="both"/>
              <w:rPr>
                <w:rFonts w:ascii="標楷體" w:hAnsi="標楷體" w:eastAsia="標楷體"/>
              </w:rPr>
            </w:pPr>
            <w:r>
              <w:rPr>
                <w:rFonts w:ascii="標楷體" w:hAnsi="標楷體" w:eastAsia="標楷體"/>
              </w:rPr>
              <w:t>□</w:t>
            </w:r>
            <w:r>
              <w:rPr>
                <w:rFonts w:ascii="標楷體" w:hAnsi="標楷體" w:eastAsia="標楷體"/>
              </w:rPr>
              <w:t>女</w:t>
            </w:r>
          </w:p>
        </w:tc>
      </w:tr>
      <w:tr>
        <w:trPr>
          <w:trHeight w:val="704" w:hRule="atLeast"/>
        </w:trPr>
        <w:tc>
          <w:tcPr>
            <w:tcW w:w="1631" w:type="dxa"/>
            <w:vMerge w:val="restart"/>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參賽人員</w:t>
            </w:r>
          </w:p>
          <w:p>
            <w:pPr>
              <w:pStyle w:val="Normal"/>
              <w:jc w:val="center"/>
              <w:rPr>
                <w:rFonts w:ascii="標楷體" w:hAnsi="標楷體" w:eastAsia="標楷體"/>
              </w:rPr>
            </w:pPr>
            <w:r>
              <w:rPr>
                <w:rFonts w:eastAsia="標楷體" w:ascii="標楷體" w:hAnsi="標楷體"/>
              </w:rPr>
              <w:t>(</w:t>
            </w:r>
            <w:r>
              <w:rPr>
                <w:rFonts w:ascii="標楷體" w:hAnsi="標楷體" w:eastAsia="標楷體"/>
              </w:rPr>
              <w:t>二國中組</w:t>
            </w:r>
            <w:r>
              <w:rPr>
                <w:rFonts w:eastAsia="標楷體" w:ascii="標楷體" w:hAnsi="標楷體"/>
              </w:rPr>
              <w:t xml:space="preserve">) </w:t>
            </w:r>
            <w:r>
              <w:rPr>
                <w:rFonts w:ascii="標楷體" w:hAnsi="標楷體" w:eastAsia="標楷體"/>
              </w:rPr>
              <w:t>主要聯絡人</w:t>
            </w:r>
          </w:p>
        </w:tc>
        <w:tc>
          <w:tcPr>
            <w:tcW w:w="450"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學</w:t>
            </w:r>
          </w:p>
          <w:p>
            <w:pPr>
              <w:pStyle w:val="Normal"/>
              <w:jc w:val="center"/>
              <w:rPr>
                <w:rFonts w:ascii="標楷體" w:hAnsi="標楷體" w:eastAsia="標楷體"/>
              </w:rPr>
            </w:pPr>
            <w:r>
              <w:rPr>
                <w:rFonts w:ascii="標楷體" w:hAnsi="標楷體" w:eastAsia="標楷體"/>
              </w:rPr>
              <w:t>校</w:t>
            </w:r>
          </w:p>
        </w:tc>
        <w:tc>
          <w:tcPr>
            <w:tcW w:w="3770"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881"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班</w:t>
            </w:r>
          </w:p>
          <w:p>
            <w:pPr>
              <w:pStyle w:val="Normal"/>
              <w:jc w:val="center"/>
              <w:rPr>
                <w:rFonts w:ascii="標楷體" w:hAnsi="標楷體" w:eastAsia="標楷體"/>
              </w:rPr>
            </w:pPr>
            <w:r>
              <w:rPr>
                <w:rFonts w:ascii="標楷體" w:hAnsi="標楷體" w:eastAsia="標楷體"/>
              </w:rPr>
              <w:t>級</w:t>
            </w:r>
          </w:p>
        </w:tc>
        <w:tc>
          <w:tcPr>
            <w:tcW w:w="3020"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r>
      <w:tr>
        <w:trPr>
          <w:trHeight w:val="1539" w:hRule="atLeast"/>
        </w:trPr>
        <w:tc>
          <w:tcPr>
            <w:tcW w:w="1631"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450"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姓名</w:t>
            </w:r>
          </w:p>
        </w:tc>
        <w:tc>
          <w:tcPr>
            <w:tcW w:w="3770"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3901" w:type="dxa"/>
            <w:gridSpan w:val="2"/>
            <w:tcBorders/>
            <w:shd w:fill="auto" w:val="clear"/>
            <w:tcMar>
              <w:left w:w="108" w:type="dxa"/>
            </w:tcMar>
            <w:vAlign w:val="center"/>
          </w:tcPr>
          <w:p>
            <w:pPr>
              <w:pStyle w:val="Normal"/>
              <w:jc w:val="both"/>
              <w:rPr>
                <w:rFonts w:ascii="標楷體" w:hAnsi="標楷體" w:eastAsia="標楷體"/>
              </w:rPr>
            </w:pPr>
            <w:r>
              <w:rPr>
                <w:rFonts w:ascii="標楷體" w:hAnsi="標楷體" w:eastAsia="標楷體"/>
              </w:rPr>
              <w:t>家長姓名</w:t>
            </w:r>
            <w:r>
              <w:rPr>
                <w:rFonts w:eastAsia="標楷體" w:ascii="標楷體" w:hAnsi="標楷體"/>
              </w:rPr>
              <w:t>:</w:t>
            </w:r>
          </w:p>
          <w:p>
            <w:pPr>
              <w:pStyle w:val="Normal"/>
              <w:jc w:val="both"/>
              <w:rPr>
                <w:rFonts w:ascii="標楷體" w:hAnsi="標楷體" w:eastAsia="標楷體"/>
              </w:rPr>
            </w:pPr>
            <w:r>
              <w:rPr>
                <w:rFonts w:eastAsia="標楷體" w:ascii="標楷體" w:hAnsi="標楷體"/>
              </w:rPr>
              <w:t>(</w:t>
            </w:r>
            <w:r>
              <w:rPr>
                <w:rFonts w:ascii="標楷體" w:hAnsi="標楷體" w:eastAsia="標楷體"/>
              </w:rPr>
              <w:t>法定代理人</w:t>
            </w:r>
            <w:r>
              <w:rPr>
                <w:rFonts w:eastAsia="標楷體" w:ascii="標楷體" w:hAnsi="標楷體"/>
              </w:rPr>
              <w:t>)</w:t>
            </w:r>
          </w:p>
          <w:p>
            <w:pPr>
              <w:pStyle w:val="Normal"/>
              <w:jc w:val="both"/>
              <w:rPr>
                <w:rFonts w:ascii="標楷體" w:hAnsi="標楷體" w:eastAsia="標楷體"/>
              </w:rPr>
            </w:pPr>
            <w:r>
              <w:rPr>
                <w:rFonts w:eastAsia="標楷體" w:ascii="標楷體" w:hAnsi="標楷體"/>
              </w:rPr>
            </w:r>
          </w:p>
          <w:p>
            <w:pPr>
              <w:pStyle w:val="Normal"/>
              <w:jc w:val="both"/>
              <w:rPr>
                <w:rFonts w:ascii="標楷體" w:hAnsi="標楷體" w:eastAsia="標楷體"/>
              </w:rPr>
            </w:pPr>
            <w:r>
              <w:rPr>
                <w:rFonts w:ascii="標楷體" w:hAnsi="標楷體" w:eastAsia="標楷體"/>
              </w:rPr>
              <w:t>連絡電話</w:t>
            </w:r>
            <w:r>
              <w:rPr>
                <w:rFonts w:eastAsia="標楷體" w:ascii="標楷體" w:hAnsi="標楷體"/>
              </w:rPr>
              <w:t>:</w:t>
            </w:r>
          </w:p>
        </w:tc>
      </w:tr>
      <w:tr>
        <w:trPr>
          <w:trHeight w:val="816" w:hRule="atLeast"/>
        </w:trPr>
        <w:tc>
          <w:tcPr>
            <w:tcW w:w="1631"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450"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性別</w:t>
            </w:r>
          </w:p>
        </w:tc>
        <w:tc>
          <w:tcPr>
            <w:tcW w:w="7671" w:type="dxa"/>
            <w:gridSpan w:val="3"/>
            <w:tcBorders/>
            <w:shd w:fill="auto" w:val="clear"/>
            <w:tcMar>
              <w:left w:w="108" w:type="dxa"/>
            </w:tcMar>
            <w:vAlign w:val="center"/>
          </w:tcPr>
          <w:p>
            <w:pPr>
              <w:pStyle w:val="Normal"/>
              <w:jc w:val="both"/>
              <w:rPr>
                <w:rFonts w:ascii="標楷體" w:hAnsi="標楷體" w:eastAsia="標楷體"/>
              </w:rPr>
            </w:pPr>
            <w:r>
              <w:rPr>
                <w:rFonts w:ascii="標楷體" w:hAnsi="標楷體" w:eastAsia="標楷體"/>
              </w:rPr>
              <w:t>□</w:t>
            </w:r>
            <w:r>
              <w:rPr>
                <w:rFonts w:ascii="標楷體" w:hAnsi="標楷體" w:eastAsia="標楷體"/>
              </w:rPr>
              <w:t>男</w:t>
            </w:r>
          </w:p>
          <w:p>
            <w:pPr>
              <w:pStyle w:val="Normal"/>
              <w:jc w:val="both"/>
              <w:rPr>
                <w:rFonts w:ascii="標楷體" w:hAnsi="標楷體" w:eastAsia="標楷體"/>
              </w:rPr>
            </w:pPr>
            <w:r>
              <w:rPr>
                <w:rFonts w:ascii="標楷體" w:hAnsi="標楷體" w:eastAsia="標楷體"/>
              </w:rPr>
              <w:t>□</w:t>
            </w:r>
            <w:r>
              <w:rPr>
                <w:rFonts w:ascii="標楷體" w:hAnsi="標楷體" w:eastAsia="標楷體"/>
              </w:rPr>
              <w:t>女</w:t>
            </w:r>
          </w:p>
        </w:tc>
      </w:tr>
    </w:tbl>
    <w:p>
      <w:pPr>
        <w:pStyle w:val="Normal"/>
        <w:rPr/>
      </w:pPr>
      <w:r>
        <w:rPr/>
      </w:r>
    </w:p>
    <w:p>
      <w:pPr>
        <w:pStyle w:val="Normal"/>
        <w:rPr/>
      </w:pPr>
      <w:r>
        <w:rPr/>
      </w:r>
    </w:p>
    <w:p>
      <w:pPr>
        <w:pStyle w:val="Normal"/>
        <w:rPr/>
      </w:pPr>
      <w:r>
        <w:rPr/>
      </w:r>
    </w:p>
    <w:p>
      <w:pPr>
        <w:pStyle w:val="Normal"/>
        <w:widowControl/>
        <w:rPr>
          <w:rFonts w:ascii="標楷體" w:hAnsi="標楷體" w:eastAsia="標楷體"/>
          <w:b/>
          <w:b/>
          <w:sz w:val="28"/>
          <w:szCs w:val="28"/>
        </w:rPr>
      </w:pPr>
      <w:r>
        <w:rPr>
          <w:rFonts w:eastAsia="標楷體" w:ascii="標楷體" w:hAnsi="標楷體"/>
          <w:b/>
          <w:sz w:val="28"/>
          <w:szCs w:val="28"/>
        </w:rPr>
      </w:r>
      <w:r>
        <w:br w:type="page"/>
      </w:r>
    </w:p>
    <w:p>
      <w:pPr>
        <w:pStyle w:val="Normal"/>
        <w:jc w:val="center"/>
        <w:rPr>
          <w:rFonts w:ascii="標楷體" w:hAnsi="標楷體" w:eastAsia="標楷體"/>
          <w:b/>
          <w:b/>
          <w:sz w:val="28"/>
          <w:szCs w:val="28"/>
        </w:rPr>
      </w:pPr>
      <w:r>
        <w:rPr>
          <w:rFonts w:eastAsia="標楷體" w:ascii="標楷體" w:hAnsi="標楷體"/>
          <w:b/>
          <w:sz w:val="36"/>
          <w:szCs w:val="28"/>
        </w:rPr>
        <w:t>1</w:t>
      </w:r>
      <w:r>
        <w:rPr>
          <w:rFonts w:eastAsia="標楷體" w:ascii="標楷體" w:hAnsi="標楷體"/>
          <w:b/>
          <w:sz w:val="36"/>
          <w:szCs w:val="28"/>
        </w:rPr>
        <w:t>06</w:t>
      </w:r>
      <w:r>
        <w:rPr>
          <w:rFonts w:ascii="標楷體" w:hAnsi="標楷體" w:eastAsia="標楷體"/>
          <w:b/>
          <w:sz w:val="36"/>
          <w:szCs w:val="28"/>
        </w:rPr>
        <w:t>年度校園登革熱防治創意畫畫、海報、宣導品設計及宣導短片比賽報名表</w:t>
      </w:r>
      <w:r>
        <mc:AlternateContent>
          <mc:Choice Requires="wps">
            <w:drawing>
              <wp:anchor behindDoc="0" distT="0" distB="0" distL="114300" distR="114300" simplePos="0" locked="0" layoutInCell="1" allowOverlap="1" relativeHeight="3">
                <wp:simplePos x="0" y="0"/>
                <wp:positionH relativeFrom="column">
                  <wp:posOffset>-33020</wp:posOffset>
                </wp:positionH>
                <wp:positionV relativeFrom="paragraph">
                  <wp:posOffset>-323850</wp:posOffset>
                </wp:positionV>
                <wp:extent cx="638175" cy="314325"/>
                <wp:effectExtent l="0" t="0" r="0" b="0"/>
                <wp:wrapNone/>
                <wp:docPr id="3" name=""/>
                <a:graphic xmlns:a="http://schemas.openxmlformats.org/drawingml/2006/main">
                  <a:graphicData uri="http://schemas.microsoft.com/office/word/2010/wordprocessingShape">
                    <wps:wsp>
                      <wps:cNvSpPr txBox="1"/>
                      <wps:spPr>
                        <a:xfrm>
                          <a:off x="0" y="0"/>
                          <a:ext cx="638175" cy="314325"/>
                        </a:xfrm>
                        <a:prstGeom prst="rect"/>
                        <a:solidFill>
                          <a:srgbClr val="FFFFFF"/>
                        </a:solidFill>
                        <a:ln w="635">
                          <a:solidFill>
                            <a:srgbClr val="000000"/>
                          </a:solidFill>
                        </a:ln>
                      </wps:spPr>
                      <wps:txbx>
                        <w:txbxContent>
                          <w:p>
                            <w:pPr>
                              <w:pStyle w:val="Style24"/>
                              <w:rPr/>
                            </w:pPr>
                            <w:r>
                              <w:rPr>
                                <w:rFonts w:ascii="標楷體" w:hAnsi="標楷體" w:eastAsia="標楷體"/>
                                <w:b/>
                                <w:szCs w:val="28"/>
                              </w:rPr>
                              <w:t>附表</w:t>
                            </w:r>
                            <w:r>
                              <w:rPr>
                                <w:rFonts w:eastAsia="標楷體" w:ascii="標楷體" w:hAnsi="標楷體"/>
                                <w:b/>
                                <w:szCs w:val="28"/>
                              </w:rPr>
                              <w:t>2</w:t>
                            </w:r>
                          </w:p>
                        </w:txbxContent>
                      </wps:txbx>
                      <wps:bodyPr anchor="t" lIns="91440" tIns="45720" rIns="91440" bIns="45720">
                        <a:noAutofit/>
                      </wps:bodyPr>
                    </wps:wsp>
                  </a:graphicData>
                </a:graphic>
              </wp:anchor>
            </w:drawing>
          </mc:Choice>
          <mc:Fallback>
            <w:pict>
              <v:rect fillcolor="#FFFFFF" strokecolor="#000000" strokeweight="0pt" style="position:absolute;rotation:0;width:50.25pt;height:24.75pt;mso-wrap-distance-left:9pt;mso-wrap-distance-right:9pt;mso-wrap-distance-top:0pt;mso-wrap-distance-bottom:0pt;margin-top:-25.5pt;mso-position-vertical-relative:text;margin-left:-2.6pt;mso-position-horizontal-relative:text">
                <v:textbox>
                  <w:txbxContent>
                    <w:p>
                      <w:pPr>
                        <w:pStyle w:val="Style24"/>
                        <w:rPr/>
                      </w:pPr>
                      <w:r>
                        <w:rPr>
                          <w:rFonts w:ascii="標楷體" w:hAnsi="標楷體" w:eastAsia="標楷體"/>
                          <w:b/>
                          <w:szCs w:val="28"/>
                        </w:rPr>
                        <w:t>附表</w:t>
                      </w:r>
                      <w:r>
                        <w:rPr>
                          <w:rFonts w:eastAsia="標楷體" w:ascii="標楷體" w:hAnsi="標楷體"/>
                          <w:b/>
                          <w:szCs w:val="28"/>
                        </w:rPr>
                        <w:t>2</w:t>
                      </w:r>
                    </w:p>
                  </w:txbxContent>
                </v:textbox>
              </v:rect>
            </w:pict>
          </mc:Fallback>
        </mc:AlternateContent>
      </w:r>
    </w:p>
    <w:p>
      <w:pPr>
        <w:pStyle w:val="Normal"/>
        <w:jc w:val="right"/>
        <w:rPr>
          <w:u w:val="single"/>
        </w:rPr>
      </w:pPr>
      <w:r>
        <w:rPr>
          <w:rFonts w:ascii="標楷體" w:hAnsi="標楷體" w:eastAsia="標楷體"/>
          <w:b/>
          <w:sz w:val="28"/>
          <w:szCs w:val="28"/>
        </w:rPr>
        <w:t xml:space="preserve">     </w:t>
      </w:r>
      <w:r>
        <w:rPr>
          <w:rFonts w:ascii="標楷體" w:hAnsi="標楷體" w:eastAsia="標楷體"/>
          <w:szCs w:val="28"/>
        </w:rPr>
        <w:t xml:space="preserve">                                     </w:t>
      </w:r>
      <w:r>
        <w:rPr>
          <w:rFonts w:ascii="標楷體" w:hAnsi="標楷體" w:eastAsia="標楷體"/>
          <w:szCs w:val="28"/>
        </w:rPr>
        <w:t>作品編號</w:t>
      </w:r>
      <w:r>
        <w:rPr>
          <w:rFonts w:eastAsia="標楷體" w:ascii="標楷體" w:hAnsi="標楷體"/>
          <w:szCs w:val="28"/>
        </w:rPr>
        <w:t>:</w:t>
      </w:r>
      <w:r>
        <w:rPr>
          <w:rFonts w:eastAsia="標楷體" w:ascii="標楷體" w:hAnsi="標楷體"/>
          <w:szCs w:val="28"/>
          <w:u w:val="single"/>
        </w:rPr>
        <w:t xml:space="preserve">          </w:t>
      </w:r>
    </w:p>
    <w:tbl>
      <w:tblPr>
        <w:tblStyle w:val="aa"/>
        <w:tblW w:w="9865" w:type="dxa"/>
        <w:jc w:val="left"/>
        <w:tblInd w:w="0" w:type="dxa"/>
        <w:tblCellMar>
          <w:top w:w="0" w:type="dxa"/>
          <w:left w:w="108" w:type="dxa"/>
          <w:bottom w:w="0" w:type="dxa"/>
          <w:right w:w="108" w:type="dxa"/>
        </w:tblCellMar>
        <w:tblLook w:firstRow="1" w:noVBand="1" w:lastRow="0" w:firstColumn="1" w:lastColumn="0" w:noHBand="0" w:val="04a0"/>
      </w:tblPr>
      <w:tblGrid>
        <w:gridCol w:w="1526"/>
        <w:gridCol w:w="709"/>
        <w:gridCol w:w="3653"/>
        <w:gridCol w:w="936"/>
        <w:gridCol w:w="3041"/>
      </w:tblGrid>
      <w:tr>
        <w:trPr>
          <w:trHeight w:val="1244" w:hRule="atLeast"/>
        </w:trPr>
        <w:tc>
          <w:tcPr>
            <w:tcW w:w="1526" w:type="dxa"/>
            <w:tcBorders/>
            <w:shd w:fill="auto" w:val="clear"/>
            <w:tcMar>
              <w:left w:w="108" w:type="dxa"/>
            </w:tcMar>
          </w:tcPr>
          <w:p>
            <w:pPr>
              <w:pStyle w:val="Normal"/>
              <w:rPr>
                <w:rFonts w:ascii="標楷體" w:hAnsi="標楷體" w:eastAsia="標楷體"/>
              </w:rPr>
            </w:pPr>
            <w:r>
              <w:rPr>
                <w:rFonts w:ascii="標楷體" w:hAnsi="標楷體" w:eastAsia="標楷體"/>
              </w:rPr>
              <w:t>作品</w:t>
            </w:r>
          </w:p>
          <w:p>
            <w:pPr>
              <w:pStyle w:val="Normal"/>
              <w:rPr>
                <w:rFonts w:ascii="標楷體" w:hAnsi="標楷體" w:eastAsia="標楷體"/>
              </w:rPr>
            </w:pPr>
            <w:r>
              <w:rPr>
                <w:rFonts w:ascii="標楷體" w:hAnsi="標楷體" w:eastAsia="標楷體"/>
              </w:rPr>
              <w:t>名稱</w:t>
            </w:r>
          </w:p>
        </w:tc>
        <w:tc>
          <w:tcPr>
            <w:tcW w:w="8339" w:type="dxa"/>
            <w:gridSpan w:val="4"/>
            <w:tcBorders/>
            <w:shd w:fill="auto" w:val="clear"/>
            <w:tcMar>
              <w:left w:w="108" w:type="dxa"/>
            </w:tcMar>
          </w:tcPr>
          <w:p>
            <w:pPr>
              <w:pStyle w:val="Normal"/>
              <w:rPr>
                <w:rFonts w:ascii="標楷體" w:hAnsi="標楷體" w:eastAsia="標楷體"/>
              </w:rPr>
            </w:pPr>
            <w:r>
              <w:rPr>
                <w:rFonts w:eastAsia="標楷體" w:ascii="標楷體" w:hAnsi="標楷體"/>
              </w:rPr>
            </w:r>
          </w:p>
        </w:tc>
      </w:tr>
      <w:tr>
        <w:trPr>
          <w:trHeight w:val="553" w:hRule="atLeast"/>
        </w:trPr>
        <w:tc>
          <w:tcPr>
            <w:tcW w:w="9865" w:type="dxa"/>
            <w:gridSpan w:val="5"/>
            <w:tcBorders/>
            <w:shd w:fill="auto" w:val="clear"/>
            <w:tcMar>
              <w:left w:w="108" w:type="dxa"/>
            </w:tcMar>
          </w:tcPr>
          <w:p>
            <w:pPr>
              <w:pStyle w:val="Normal"/>
              <w:jc w:val="center"/>
              <w:rPr>
                <w:rFonts w:ascii="標楷體" w:hAnsi="標楷體" w:eastAsia="標楷體"/>
              </w:rPr>
            </w:pPr>
            <w:r>
              <w:rPr>
                <w:rFonts w:ascii="標楷體" w:hAnsi="標楷體" w:eastAsia="標楷體"/>
              </w:rPr>
              <w:t>參賽人員基本資料</w:t>
            </w:r>
          </w:p>
        </w:tc>
      </w:tr>
      <w:tr>
        <w:trPr>
          <w:trHeight w:val="622" w:hRule="atLeast"/>
        </w:trPr>
        <w:tc>
          <w:tcPr>
            <w:tcW w:w="1526" w:type="dxa"/>
            <w:vMerge w:val="restart"/>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參賽人員</w:t>
            </w:r>
          </w:p>
          <w:p>
            <w:pPr>
              <w:pStyle w:val="Normal"/>
              <w:rPr>
                <w:rFonts w:ascii="標楷體" w:hAnsi="標楷體" w:eastAsia="標楷體"/>
              </w:rPr>
            </w:pPr>
            <w:r>
              <w:rPr>
                <w:rFonts w:eastAsia="標楷體" w:ascii="標楷體" w:hAnsi="標楷體"/>
              </w:rPr>
              <w:t>(</w:t>
            </w:r>
            <w:r>
              <w:rPr>
                <w:rFonts w:ascii="標楷體" w:hAnsi="標楷體" w:eastAsia="標楷體"/>
              </w:rPr>
              <w:t>三高中組</w:t>
            </w:r>
            <w:r>
              <w:rPr>
                <w:rFonts w:eastAsia="標楷體" w:ascii="標楷體" w:hAnsi="標楷體"/>
              </w:rPr>
              <w:t>)</w:t>
            </w:r>
          </w:p>
          <w:p>
            <w:pPr>
              <w:pStyle w:val="Normal"/>
              <w:jc w:val="center"/>
              <w:rPr>
                <w:rFonts w:ascii="標楷體" w:hAnsi="標楷體" w:eastAsia="標楷體"/>
              </w:rPr>
            </w:pPr>
            <w:r>
              <w:rPr>
                <w:rFonts w:ascii="標楷體" w:hAnsi="標楷體" w:eastAsia="標楷體"/>
              </w:rPr>
              <w:t>主要聯絡人</w:t>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學校</w:t>
            </w:r>
          </w:p>
        </w:tc>
        <w:tc>
          <w:tcPr>
            <w:tcW w:w="3653" w:type="dxa"/>
            <w:tcBorders/>
            <w:shd w:fill="auto" w:val="clear"/>
            <w:tcMar>
              <w:left w:w="108" w:type="dxa"/>
            </w:tcMar>
          </w:tcPr>
          <w:p>
            <w:pPr>
              <w:pStyle w:val="Normal"/>
              <w:rPr>
                <w:rFonts w:ascii="標楷體" w:hAnsi="標楷體" w:eastAsia="標楷體"/>
              </w:rPr>
            </w:pPr>
            <w:r>
              <w:rPr>
                <w:rFonts w:eastAsia="標楷體" w:ascii="標楷體" w:hAnsi="標楷體"/>
              </w:rPr>
            </w:r>
          </w:p>
        </w:tc>
        <w:tc>
          <w:tcPr>
            <w:tcW w:w="936" w:type="dxa"/>
            <w:tcBorders/>
            <w:shd w:fill="auto" w:val="clear"/>
            <w:tcMar>
              <w:left w:w="108" w:type="dxa"/>
            </w:tcMar>
          </w:tcPr>
          <w:p>
            <w:pPr>
              <w:pStyle w:val="Normal"/>
              <w:rPr>
                <w:rFonts w:ascii="標楷體" w:hAnsi="標楷體" w:eastAsia="標楷體"/>
              </w:rPr>
            </w:pPr>
            <w:r>
              <w:rPr>
                <w:rFonts w:ascii="標楷體" w:hAnsi="標楷體" w:eastAsia="標楷體"/>
              </w:rPr>
              <w:t>班級</w:t>
            </w:r>
          </w:p>
        </w:tc>
        <w:tc>
          <w:tcPr>
            <w:tcW w:w="3041" w:type="dxa"/>
            <w:tcBorders/>
            <w:shd w:fill="auto" w:val="clear"/>
            <w:tcMar>
              <w:left w:w="108" w:type="dxa"/>
            </w:tcMar>
          </w:tcPr>
          <w:p>
            <w:pPr>
              <w:pStyle w:val="Normal"/>
              <w:rPr>
                <w:rFonts w:ascii="標楷體" w:hAnsi="標楷體" w:eastAsia="標楷體"/>
              </w:rPr>
            </w:pPr>
            <w:r>
              <w:rPr>
                <w:rFonts w:eastAsia="標楷體" w:ascii="標楷體" w:hAnsi="標楷體"/>
              </w:rPr>
            </w:r>
          </w:p>
        </w:tc>
      </w:tr>
      <w:tr>
        <w:trPr>
          <w:trHeight w:val="1137" w:hRule="atLeast"/>
        </w:trPr>
        <w:tc>
          <w:tcPr>
            <w:tcW w:w="1526"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姓名</w:t>
            </w:r>
          </w:p>
        </w:tc>
        <w:tc>
          <w:tcPr>
            <w:tcW w:w="3653" w:type="dxa"/>
            <w:tcBorders/>
            <w:shd w:fill="auto" w:val="clear"/>
            <w:tcMar>
              <w:left w:w="108" w:type="dxa"/>
            </w:tcMar>
          </w:tcPr>
          <w:p>
            <w:pPr>
              <w:pStyle w:val="Normal"/>
              <w:rPr>
                <w:rFonts w:ascii="標楷體" w:hAnsi="標楷體" w:eastAsia="標楷體"/>
              </w:rPr>
            </w:pPr>
            <w:r>
              <w:rPr>
                <w:rFonts w:eastAsia="標楷體" w:ascii="標楷體" w:hAnsi="標楷體"/>
              </w:rPr>
            </w:r>
          </w:p>
        </w:tc>
        <w:tc>
          <w:tcPr>
            <w:tcW w:w="3977" w:type="dxa"/>
            <w:gridSpan w:val="2"/>
            <w:tcBorders/>
            <w:shd w:fill="auto" w:val="clear"/>
            <w:tcMar>
              <w:left w:w="108" w:type="dxa"/>
            </w:tcMar>
          </w:tcPr>
          <w:p>
            <w:pPr>
              <w:pStyle w:val="Normal"/>
              <w:rPr>
                <w:rFonts w:ascii="標楷體" w:hAnsi="標楷體" w:eastAsia="標楷體"/>
              </w:rPr>
            </w:pPr>
            <w:r>
              <w:rPr>
                <w:rFonts w:ascii="標楷體" w:hAnsi="標楷體" w:eastAsia="標楷體"/>
              </w:rPr>
              <w:t>家長姓名</w:t>
            </w:r>
            <w:r>
              <w:rPr>
                <w:rFonts w:eastAsia="標楷體" w:ascii="標楷體" w:hAnsi="標楷體"/>
              </w:rPr>
              <w:t>:</w:t>
            </w:r>
          </w:p>
          <w:p>
            <w:pPr>
              <w:pStyle w:val="Normal"/>
              <w:rPr>
                <w:rFonts w:ascii="標楷體" w:hAnsi="標楷體" w:eastAsia="標楷體"/>
              </w:rPr>
            </w:pPr>
            <w:r>
              <w:rPr>
                <w:rFonts w:eastAsia="標楷體" w:ascii="標楷體" w:hAnsi="標楷體"/>
              </w:rPr>
              <w:t>(</w:t>
            </w:r>
            <w:r>
              <w:rPr>
                <w:rFonts w:ascii="標楷體" w:hAnsi="標楷體" w:eastAsia="標楷體"/>
              </w:rPr>
              <w:t>法定代理人</w:t>
            </w:r>
            <w:r>
              <w:rPr>
                <w:rFonts w:eastAsia="標楷體" w:ascii="標楷體" w:hAnsi="標楷體"/>
              </w:rPr>
              <w:t>)</w:t>
            </w:r>
          </w:p>
          <w:p>
            <w:pPr>
              <w:pStyle w:val="Normal"/>
              <w:rPr>
                <w:rFonts w:ascii="標楷體" w:hAnsi="標楷體" w:eastAsia="標楷體"/>
              </w:rPr>
            </w:pPr>
            <w:r>
              <w:rPr>
                <w:rFonts w:eastAsia="標楷體" w:ascii="標楷體" w:hAnsi="標楷體"/>
              </w:rPr>
            </w:r>
          </w:p>
          <w:p>
            <w:pPr>
              <w:pStyle w:val="Normal"/>
              <w:rPr>
                <w:rFonts w:ascii="標楷體" w:hAnsi="標楷體" w:eastAsia="標楷體"/>
              </w:rPr>
            </w:pPr>
            <w:r>
              <w:rPr>
                <w:rFonts w:ascii="標楷體" w:hAnsi="標楷體" w:eastAsia="標楷體"/>
              </w:rPr>
              <w:t>連絡電話</w:t>
            </w:r>
            <w:r>
              <w:rPr>
                <w:rFonts w:eastAsia="標楷體" w:ascii="標楷體" w:hAnsi="標楷體"/>
              </w:rPr>
              <w:t>:</w:t>
            </w:r>
          </w:p>
        </w:tc>
      </w:tr>
      <w:tr>
        <w:trPr>
          <w:trHeight w:val="808" w:hRule="atLeast"/>
        </w:trPr>
        <w:tc>
          <w:tcPr>
            <w:tcW w:w="1526"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性別</w:t>
            </w:r>
          </w:p>
        </w:tc>
        <w:tc>
          <w:tcPr>
            <w:tcW w:w="7630" w:type="dxa"/>
            <w:gridSpan w:val="3"/>
            <w:tcBorders/>
            <w:shd w:fill="auto" w:val="clear"/>
            <w:tcMar>
              <w:left w:w="108" w:type="dxa"/>
            </w:tcMar>
          </w:tcPr>
          <w:p>
            <w:pPr>
              <w:pStyle w:val="Normal"/>
              <w:rPr>
                <w:rFonts w:ascii="標楷體" w:hAnsi="標楷體" w:eastAsia="標楷體"/>
              </w:rPr>
            </w:pPr>
            <w:r>
              <w:rPr>
                <w:rFonts w:ascii="標楷體" w:hAnsi="標楷體" w:eastAsia="標楷體"/>
              </w:rPr>
              <w:t>□</w:t>
            </w:r>
            <w:r>
              <w:rPr>
                <w:rFonts w:ascii="標楷體" w:hAnsi="標楷體" w:eastAsia="標楷體"/>
              </w:rPr>
              <w:t>男</w:t>
            </w:r>
          </w:p>
          <w:p>
            <w:pPr>
              <w:pStyle w:val="Normal"/>
              <w:rPr>
                <w:rFonts w:ascii="標楷體" w:hAnsi="標楷體" w:eastAsia="標楷體"/>
              </w:rPr>
            </w:pPr>
            <w:r>
              <w:rPr>
                <w:rFonts w:ascii="標楷體" w:hAnsi="標楷體" w:eastAsia="標楷體"/>
              </w:rPr>
              <w:t>□</w:t>
            </w:r>
            <w:r>
              <w:rPr>
                <w:rFonts w:ascii="標楷體" w:hAnsi="標楷體" w:eastAsia="標楷體"/>
              </w:rPr>
              <w:t>女</w:t>
            </w:r>
          </w:p>
        </w:tc>
      </w:tr>
      <w:tr>
        <w:trPr>
          <w:trHeight w:val="1111" w:hRule="atLeast"/>
        </w:trPr>
        <w:tc>
          <w:tcPr>
            <w:tcW w:w="1526" w:type="dxa"/>
            <w:vMerge w:val="restart"/>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參賽人員</w:t>
            </w:r>
            <w:r>
              <w:rPr>
                <w:rFonts w:eastAsia="標楷體" w:ascii="標楷體" w:hAnsi="標楷體"/>
              </w:rPr>
              <w:t>(</w:t>
            </w:r>
            <w:r>
              <w:rPr>
                <w:rFonts w:ascii="標楷體" w:hAnsi="標楷體" w:eastAsia="標楷體"/>
              </w:rPr>
              <w:t>四大專組</w:t>
            </w:r>
            <w:r>
              <w:rPr>
                <w:rFonts w:eastAsia="標楷體" w:ascii="標楷體" w:hAnsi="標楷體"/>
              </w:rPr>
              <w:t>)</w:t>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學校</w:t>
            </w:r>
          </w:p>
        </w:tc>
        <w:tc>
          <w:tcPr>
            <w:tcW w:w="3653" w:type="dxa"/>
            <w:tcBorders/>
            <w:shd w:fill="auto" w:val="clear"/>
            <w:tcMar>
              <w:left w:w="108" w:type="dxa"/>
            </w:tcMar>
          </w:tcPr>
          <w:p>
            <w:pPr>
              <w:pStyle w:val="Normal"/>
              <w:rPr>
                <w:rFonts w:ascii="標楷體" w:hAnsi="標楷體" w:eastAsia="標楷體"/>
              </w:rPr>
            </w:pPr>
            <w:r>
              <w:rPr>
                <w:rFonts w:eastAsia="標楷體" w:ascii="標楷體" w:hAnsi="標楷體"/>
              </w:rPr>
            </w:r>
          </w:p>
        </w:tc>
        <w:tc>
          <w:tcPr>
            <w:tcW w:w="936"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班級</w:t>
            </w:r>
          </w:p>
        </w:tc>
        <w:tc>
          <w:tcPr>
            <w:tcW w:w="3041" w:type="dxa"/>
            <w:tcBorders/>
            <w:shd w:fill="auto" w:val="clear"/>
            <w:tcMar>
              <w:left w:w="108" w:type="dxa"/>
            </w:tcMar>
          </w:tcPr>
          <w:p>
            <w:pPr>
              <w:pStyle w:val="Normal"/>
              <w:rPr>
                <w:rFonts w:ascii="標楷體" w:hAnsi="標楷體" w:eastAsia="標楷體"/>
              </w:rPr>
            </w:pPr>
            <w:r>
              <w:rPr>
                <w:rFonts w:eastAsia="標楷體" w:ascii="標楷體" w:hAnsi="標楷體"/>
              </w:rPr>
            </w:r>
          </w:p>
        </w:tc>
      </w:tr>
      <w:tr>
        <w:trPr>
          <w:trHeight w:val="1539" w:hRule="atLeast"/>
        </w:trPr>
        <w:tc>
          <w:tcPr>
            <w:tcW w:w="1526"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jc w:val="center"/>
              <w:rPr>
                <w:rFonts w:ascii="標楷體" w:hAnsi="標楷體" w:eastAsia="標楷體"/>
              </w:rPr>
            </w:pPr>
            <w:r>
              <w:rPr>
                <w:rFonts w:ascii="標楷體" w:hAnsi="標楷體" w:eastAsia="標楷體"/>
              </w:rPr>
              <w:t>姓名</w:t>
            </w:r>
          </w:p>
        </w:tc>
        <w:tc>
          <w:tcPr>
            <w:tcW w:w="3653" w:type="dxa"/>
            <w:tcBorders/>
            <w:shd w:fill="auto" w:val="clear"/>
            <w:tcMar>
              <w:left w:w="108" w:type="dxa"/>
            </w:tcMar>
          </w:tcPr>
          <w:p>
            <w:pPr>
              <w:pStyle w:val="Normal"/>
              <w:rPr>
                <w:rFonts w:ascii="標楷體" w:hAnsi="標楷體" w:eastAsia="標楷體"/>
              </w:rPr>
            </w:pPr>
            <w:r>
              <w:rPr>
                <w:rFonts w:eastAsia="標楷體" w:ascii="標楷體" w:hAnsi="標楷體"/>
              </w:rPr>
            </w:r>
          </w:p>
        </w:tc>
        <w:tc>
          <w:tcPr>
            <w:tcW w:w="936"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地址</w:t>
            </w:r>
          </w:p>
        </w:tc>
        <w:tc>
          <w:tcPr>
            <w:tcW w:w="3041" w:type="dxa"/>
            <w:tcBorders/>
            <w:shd w:fill="auto" w:val="clear"/>
            <w:tcMar>
              <w:left w:w="108" w:type="dxa"/>
            </w:tcMar>
          </w:tcPr>
          <w:p>
            <w:pPr>
              <w:pStyle w:val="Normal"/>
              <w:rPr>
                <w:rFonts w:ascii="標楷體" w:hAnsi="標楷體" w:eastAsia="標楷體"/>
              </w:rPr>
            </w:pPr>
            <w:r>
              <w:rPr>
                <w:rFonts w:ascii="標楷體" w:hAnsi="標楷體" w:eastAsia="標楷體"/>
              </w:rPr>
              <w:t>□□□</w:t>
            </w:r>
          </w:p>
        </w:tc>
      </w:tr>
      <w:tr>
        <w:trPr>
          <w:trHeight w:val="1539" w:hRule="atLeast"/>
        </w:trPr>
        <w:tc>
          <w:tcPr>
            <w:tcW w:w="1526"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電話</w:t>
            </w:r>
          </w:p>
        </w:tc>
        <w:tc>
          <w:tcPr>
            <w:tcW w:w="3653" w:type="dxa"/>
            <w:tcBorders/>
            <w:shd w:fill="auto" w:val="clear"/>
            <w:tcMar>
              <w:left w:w="108" w:type="dxa"/>
            </w:tcMar>
          </w:tcPr>
          <w:p>
            <w:pPr>
              <w:pStyle w:val="Normal"/>
              <w:rPr>
                <w:rFonts w:ascii="標楷體" w:hAnsi="標楷體" w:eastAsia="標楷體"/>
              </w:rPr>
            </w:pPr>
            <w:r>
              <w:rPr>
                <w:rFonts w:eastAsia="標楷體" w:ascii="標楷體" w:hAnsi="標楷體"/>
              </w:rPr>
            </w:r>
          </w:p>
        </w:tc>
        <w:tc>
          <w:tcPr>
            <w:tcW w:w="936" w:type="dxa"/>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t>E-mail</w:t>
            </w:r>
          </w:p>
        </w:tc>
        <w:tc>
          <w:tcPr>
            <w:tcW w:w="3041" w:type="dxa"/>
            <w:tcBorders/>
            <w:shd w:fill="auto" w:val="clear"/>
            <w:tcMar>
              <w:left w:w="108" w:type="dxa"/>
            </w:tcMar>
          </w:tcPr>
          <w:p>
            <w:pPr>
              <w:pStyle w:val="Normal"/>
              <w:rPr>
                <w:rFonts w:ascii="標楷體" w:hAnsi="標楷體" w:eastAsia="標楷體"/>
              </w:rPr>
            </w:pPr>
            <w:r>
              <w:rPr>
                <w:rFonts w:eastAsia="標楷體" w:ascii="標楷體" w:hAnsi="標楷體"/>
              </w:rPr>
            </w:r>
          </w:p>
        </w:tc>
      </w:tr>
      <w:tr>
        <w:trPr>
          <w:trHeight w:val="1022" w:hRule="atLeast"/>
        </w:trPr>
        <w:tc>
          <w:tcPr>
            <w:tcW w:w="1526" w:type="dxa"/>
            <w:vMerge w:val="continue"/>
            <w:tcBorders/>
            <w:shd w:fill="auto" w:val="clear"/>
            <w:tcMar>
              <w:left w:w="108" w:type="dxa"/>
            </w:tcMar>
            <w:vAlign w:val="center"/>
          </w:tcPr>
          <w:p>
            <w:pPr>
              <w:pStyle w:val="Normal"/>
              <w:jc w:val="center"/>
              <w:rPr>
                <w:rFonts w:ascii="標楷體" w:hAnsi="標楷體" w:eastAsia="標楷體"/>
              </w:rPr>
            </w:pPr>
            <w:r>
              <w:rPr>
                <w:rFonts w:eastAsia="標楷體" w:ascii="標楷體" w:hAnsi="標楷體"/>
              </w:rPr>
            </w:r>
          </w:p>
        </w:tc>
        <w:tc>
          <w:tcPr>
            <w:tcW w:w="709"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現職</w:t>
            </w:r>
          </w:p>
        </w:tc>
        <w:tc>
          <w:tcPr>
            <w:tcW w:w="3653" w:type="dxa"/>
            <w:tcBorders/>
            <w:shd w:fill="auto" w:val="clear"/>
            <w:tcMar>
              <w:left w:w="108" w:type="dxa"/>
            </w:tcMar>
          </w:tcPr>
          <w:p>
            <w:pPr>
              <w:pStyle w:val="Normal"/>
              <w:rPr>
                <w:rFonts w:ascii="標楷體" w:hAnsi="標楷體" w:eastAsia="標楷體"/>
              </w:rPr>
            </w:pPr>
            <w:r>
              <w:rPr>
                <w:rFonts w:eastAsia="標楷體" w:ascii="標楷體" w:hAnsi="標楷體"/>
              </w:rPr>
            </w:r>
          </w:p>
        </w:tc>
        <w:tc>
          <w:tcPr>
            <w:tcW w:w="936" w:type="dxa"/>
            <w:tcBorders/>
            <w:shd w:fill="auto" w:val="clear"/>
            <w:tcMar>
              <w:left w:w="108" w:type="dxa"/>
            </w:tcMar>
            <w:vAlign w:val="center"/>
          </w:tcPr>
          <w:p>
            <w:pPr>
              <w:pStyle w:val="Normal"/>
              <w:jc w:val="center"/>
              <w:rPr>
                <w:rFonts w:ascii="標楷體" w:hAnsi="標楷體" w:eastAsia="標楷體"/>
              </w:rPr>
            </w:pPr>
            <w:r>
              <w:rPr>
                <w:rFonts w:ascii="標楷體" w:hAnsi="標楷體" w:eastAsia="標楷體"/>
              </w:rPr>
              <w:t>作者</w:t>
            </w:r>
          </w:p>
          <w:p>
            <w:pPr>
              <w:pStyle w:val="Normal"/>
              <w:widowControl/>
              <w:jc w:val="center"/>
              <w:rPr>
                <w:rFonts w:ascii="標楷體" w:hAnsi="標楷體" w:eastAsia="標楷體"/>
              </w:rPr>
            </w:pPr>
            <w:r>
              <w:rPr>
                <w:rFonts w:ascii="標楷體" w:hAnsi="標楷體" w:eastAsia="標楷體"/>
              </w:rPr>
              <w:t>性別</w:t>
            </w:r>
          </w:p>
        </w:tc>
        <w:tc>
          <w:tcPr>
            <w:tcW w:w="3041" w:type="dxa"/>
            <w:tcBorders/>
            <w:shd w:fill="auto" w:val="clear"/>
            <w:tcMar>
              <w:left w:w="108" w:type="dxa"/>
            </w:tcMar>
            <w:vAlign w:val="center"/>
          </w:tcPr>
          <w:p>
            <w:pPr>
              <w:pStyle w:val="Normal"/>
              <w:jc w:val="both"/>
              <w:rPr>
                <w:rFonts w:ascii="標楷體" w:hAnsi="標楷體" w:eastAsia="標楷體"/>
              </w:rPr>
            </w:pPr>
            <w:r>
              <w:rPr>
                <w:rFonts w:ascii="標楷體" w:hAnsi="標楷體" w:eastAsia="標楷體"/>
              </w:rPr>
              <w:t>□</w:t>
            </w:r>
            <w:r>
              <w:rPr>
                <w:rFonts w:ascii="標楷體" w:hAnsi="標楷體" w:eastAsia="標楷體"/>
              </w:rPr>
              <w:t>男</w:t>
            </w:r>
          </w:p>
          <w:p>
            <w:pPr>
              <w:pStyle w:val="Normal"/>
              <w:widowControl/>
              <w:jc w:val="both"/>
              <w:rPr>
                <w:rFonts w:ascii="標楷體" w:hAnsi="標楷體" w:eastAsia="標楷體"/>
              </w:rPr>
            </w:pPr>
            <w:r>
              <w:rPr>
                <w:rFonts w:ascii="標楷體" w:hAnsi="標楷體" w:eastAsia="標楷體"/>
              </w:rPr>
              <w:t>□</w:t>
            </w:r>
            <w:r>
              <w:rPr>
                <w:rFonts w:ascii="標楷體" w:hAnsi="標楷體" w:eastAsia="標楷體"/>
              </w:rPr>
              <w:t>女</w:t>
            </w:r>
          </w:p>
        </w:tc>
      </w:tr>
    </w:tbl>
    <w:p>
      <w:pPr>
        <w:pStyle w:val="Normal"/>
        <w:rPr>
          <w:rFonts w:ascii="標楷體" w:hAnsi="標楷體" w:eastAsia="標楷體"/>
          <w:b/>
          <w:b/>
          <w:sz w:val="28"/>
          <w:szCs w:val="28"/>
        </w:rPr>
      </w:pPr>
      <w:r>
        <w:rPr>
          <w:rFonts w:ascii="標楷體" w:hAnsi="標楷體" w:eastAsia="標楷體"/>
          <w:b/>
          <w:sz w:val="28"/>
          <w:szCs w:val="28"/>
        </w:rPr>
        <w:t xml:space="preserve">                                                           </w:t>
      </w:r>
    </w:p>
    <w:p>
      <w:pPr>
        <w:pStyle w:val="Normal"/>
        <w:rPr>
          <w:rFonts w:ascii="標楷體" w:hAnsi="標楷體" w:eastAsia="標楷體"/>
          <w:b/>
          <w:b/>
          <w:sz w:val="28"/>
          <w:szCs w:val="28"/>
        </w:rPr>
      </w:pPr>
      <w:r>
        <w:rPr>
          <w:rFonts w:eastAsia="標楷體" w:ascii="標楷體" w:hAnsi="標楷體"/>
          <w:b/>
          <w:sz w:val="28"/>
          <w:szCs w:val="28"/>
        </w:rPr>
      </w:r>
      <w:r>
        <w:br w:type="page"/>
      </w:r>
    </w:p>
    <w:p>
      <w:pPr>
        <w:pStyle w:val="Normal"/>
        <w:spacing w:lineRule="exact" w:line="400"/>
        <w:jc w:val="center"/>
        <w:rPr>
          <w:rFonts w:ascii="標楷體" w:hAnsi="標楷體" w:eastAsia="標楷體"/>
          <w:b/>
          <w:b/>
          <w:sz w:val="36"/>
          <w:szCs w:val="28"/>
        </w:rPr>
      </w:pPr>
      <w:r>
        <w:rPr>
          <w:rFonts w:eastAsia="標楷體" w:ascii="標楷體" w:hAnsi="標楷體"/>
          <w:b/>
          <w:sz w:val="36"/>
          <w:szCs w:val="28"/>
        </w:rPr>
        <w:t>1</w:t>
      </w:r>
      <w:r>
        <w:rPr>
          <w:rFonts w:eastAsia="標楷體" w:ascii="標楷體" w:hAnsi="標楷體"/>
          <w:b/>
          <w:sz w:val="36"/>
          <w:szCs w:val="28"/>
        </w:rPr>
        <w:t>06</w:t>
      </w:r>
      <w:r>
        <w:rPr>
          <w:rFonts w:ascii="標楷體" w:hAnsi="標楷體" w:eastAsia="標楷體"/>
          <w:b/>
          <w:sz w:val="36"/>
          <w:szCs w:val="28"/>
        </w:rPr>
        <w:t>年度校園登革熱防治創意畫畫、海報、宣導品設計及宣導短片比賽著作財產權授權及個人資料使用同意書</w:t>
      </w:r>
      <w:r>
        <mc:AlternateContent>
          <mc:Choice Requires="wps">
            <w:drawing>
              <wp:anchor behindDoc="0" distT="0" distB="0" distL="114300" distR="114300" simplePos="0" locked="0" layoutInCell="1" allowOverlap="1" relativeHeight="4">
                <wp:simplePos x="0" y="0"/>
                <wp:positionH relativeFrom="column">
                  <wp:posOffset>24130</wp:posOffset>
                </wp:positionH>
                <wp:positionV relativeFrom="paragraph">
                  <wp:posOffset>-409575</wp:posOffset>
                </wp:positionV>
                <wp:extent cx="638175" cy="314325"/>
                <wp:effectExtent l="0" t="0" r="0" b="0"/>
                <wp:wrapNone/>
                <wp:docPr id="4" name=""/>
                <a:graphic xmlns:a="http://schemas.openxmlformats.org/drawingml/2006/main">
                  <a:graphicData uri="http://schemas.microsoft.com/office/word/2010/wordprocessingShape">
                    <wps:wsp>
                      <wps:cNvSpPr txBox="1"/>
                      <wps:spPr>
                        <a:xfrm>
                          <a:off x="0" y="0"/>
                          <a:ext cx="638175" cy="314325"/>
                        </a:xfrm>
                        <a:prstGeom prst="rect"/>
                        <a:solidFill>
                          <a:srgbClr val="FFFFFF"/>
                        </a:solidFill>
                        <a:ln w="635">
                          <a:solidFill>
                            <a:srgbClr val="000000"/>
                          </a:solidFill>
                        </a:ln>
                      </wps:spPr>
                      <wps:txbx>
                        <w:txbxContent>
                          <w:p>
                            <w:pPr>
                              <w:pStyle w:val="Style24"/>
                              <w:rPr/>
                            </w:pPr>
                            <w:r>
                              <w:rPr>
                                <w:rFonts w:ascii="標楷體" w:hAnsi="標楷體" w:eastAsia="標楷體"/>
                                <w:b/>
                                <w:szCs w:val="28"/>
                              </w:rPr>
                              <w:t>附表</w:t>
                            </w:r>
                            <w:r>
                              <w:rPr>
                                <w:rFonts w:eastAsia="標楷體" w:ascii="標楷體" w:hAnsi="標楷體"/>
                                <w:b/>
                                <w:szCs w:val="28"/>
                              </w:rPr>
                              <w:t>3</w:t>
                            </w:r>
                          </w:p>
                        </w:txbxContent>
                      </wps:txbx>
                      <wps:bodyPr anchor="t" lIns="91440" tIns="45720" rIns="91440" bIns="45720">
                        <a:noAutofit/>
                      </wps:bodyPr>
                    </wps:wsp>
                  </a:graphicData>
                </a:graphic>
              </wp:anchor>
            </w:drawing>
          </mc:Choice>
          <mc:Fallback>
            <w:pict>
              <v:rect fillcolor="#FFFFFF" strokecolor="#000000" strokeweight="0pt" style="position:absolute;rotation:0;width:50.25pt;height:24.75pt;mso-wrap-distance-left:9pt;mso-wrap-distance-right:9pt;mso-wrap-distance-top:0pt;mso-wrap-distance-bottom:0pt;margin-top:-32.25pt;mso-position-vertical-relative:text;margin-left:1.9pt;mso-position-horizontal-relative:text">
                <v:textbox>
                  <w:txbxContent>
                    <w:p>
                      <w:pPr>
                        <w:pStyle w:val="Style24"/>
                        <w:rPr/>
                      </w:pPr>
                      <w:r>
                        <w:rPr>
                          <w:rFonts w:ascii="標楷體" w:hAnsi="標楷體" w:eastAsia="標楷體"/>
                          <w:b/>
                          <w:szCs w:val="28"/>
                        </w:rPr>
                        <w:t>附表</w:t>
                      </w:r>
                      <w:r>
                        <w:rPr>
                          <w:rFonts w:eastAsia="標楷體" w:ascii="標楷體" w:hAnsi="標楷體"/>
                          <w:b/>
                          <w:szCs w:val="28"/>
                        </w:rPr>
                        <w:t>3</w:t>
                      </w:r>
                    </w:p>
                  </w:txbxContent>
                </v:textbox>
              </v:rect>
            </w:pict>
          </mc:Fallback>
        </mc:AlternateContent>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BalloonText"/>
        <w:spacing w:lineRule="exact" w:line="400"/>
        <w:rPr>
          <w:rFonts w:ascii="標楷體" w:hAnsi="標楷體" w:eastAsia="標楷體"/>
          <w:sz w:val="28"/>
          <w:szCs w:val="28"/>
        </w:rPr>
      </w:pPr>
      <w:r>
        <w:rPr>
          <w:rFonts w:ascii="標楷體" w:hAnsi="標楷體" w:eastAsia="標楷體"/>
          <w:sz w:val="28"/>
          <w:szCs w:val="28"/>
        </w:rPr>
        <w:t>本人</w:t>
      </w:r>
      <w:r>
        <w:rPr>
          <w:rFonts w:ascii="標楷體" w:hAnsi="標楷體" w:eastAsia="標楷體"/>
          <w:sz w:val="28"/>
          <w:szCs w:val="28"/>
          <w:u w:val="single"/>
        </w:rPr>
        <w:t xml:space="preserve">            </w:t>
      </w:r>
      <w:r>
        <w:rPr>
          <w:rFonts w:ascii="標楷體" w:hAnsi="標楷體" w:eastAsia="標楷體"/>
          <w:sz w:val="28"/>
          <w:szCs w:val="28"/>
        </w:rPr>
        <w:t>參與台南市政府衛生局</w:t>
      </w:r>
      <w:r>
        <w:rPr>
          <w:rFonts w:eastAsia="標楷體" w:ascii="標楷體" w:hAnsi="標楷體"/>
          <w:sz w:val="28"/>
          <w:szCs w:val="28"/>
        </w:rPr>
        <w:t>(</w:t>
      </w:r>
      <w:r>
        <w:rPr>
          <w:rFonts w:ascii="標楷體" w:hAnsi="標楷體" w:eastAsia="標楷體"/>
          <w:sz w:val="28"/>
          <w:szCs w:val="28"/>
        </w:rPr>
        <w:t>以下簡稱本局</w:t>
      </w:r>
      <w:r>
        <w:rPr>
          <w:rFonts w:eastAsia="標楷體" w:ascii="標楷體" w:hAnsi="標楷體"/>
          <w:sz w:val="28"/>
          <w:szCs w:val="28"/>
        </w:rPr>
        <w:t>)</w:t>
      </w:r>
      <w:r>
        <w:rPr>
          <w:rFonts w:ascii="標楷體" w:hAnsi="標楷體" w:eastAsia="標楷體"/>
          <w:sz w:val="28"/>
          <w:szCs w:val="28"/>
        </w:rPr>
        <w:t>主辦</w:t>
      </w:r>
      <w:r>
        <w:rPr>
          <w:rFonts w:ascii="標楷體" w:hAnsi="標楷體" w:eastAsia="標楷體"/>
          <w:sz w:val="32"/>
          <w:szCs w:val="32"/>
        </w:rPr>
        <w:t>「</w:t>
      </w:r>
      <w:r>
        <w:rPr>
          <w:rFonts w:eastAsia="標楷體" w:ascii="標楷體" w:hAnsi="標楷體"/>
          <w:sz w:val="28"/>
          <w:szCs w:val="28"/>
        </w:rPr>
        <w:t>106</w:t>
      </w:r>
      <w:r>
        <w:rPr>
          <w:rFonts w:ascii="標楷體" w:hAnsi="標楷體" w:eastAsia="標楷體"/>
          <w:sz w:val="28"/>
          <w:szCs w:val="28"/>
        </w:rPr>
        <w:t>年度校園登革熱防治創意畫畫、海報、宣導品設計及宣導短片比賽」</w:t>
      </w:r>
      <w:r>
        <w:rPr>
          <w:rFonts w:eastAsia="標楷體" w:ascii="標楷體" w:hAnsi="標楷體"/>
          <w:sz w:val="28"/>
          <w:szCs w:val="28"/>
        </w:rPr>
        <w:t>,</w:t>
      </w:r>
      <w:r>
        <w:rPr>
          <w:rFonts w:ascii="標楷體" w:hAnsi="標楷體" w:eastAsia="標楷體"/>
          <w:sz w:val="28"/>
          <w:szCs w:val="28"/>
        </w:rPr>
        <w:t>茲同意在本項作品得獎後</w:t>
      </w:r>
      <w:r>
        <w:rPr>
          <w:rFonts w:eastAsia="標楷體" w:ascii="標楷體" w:hAnsi="標楷體"/>
          <w:sz w:val="28"/>
          <w:szCs w:val="28"/>
        </w:rPr>
        <w:t>,</w:t>
      </w:r>
      <w:r>
        <w:rPr>
          <w:rFonts w:ascii="標楷體" w:hAnsi="標楷體" w:eastAsia="標楷體"/>
          <w:sz w:val="28"/>
          <w:szCs w:val="28"/>
        </w:rPr>
        <w:t>就著作財產權與個人資料授權予貴局使用與利用</w:t>
      </w:r>
      <w:r>
        <w:rPr>
          <w:rFonts w:eastAsia="標楷體" w:ascii="標楷體" w:hAnsi="標楷體"/>
          <w:sz w:val="28"/>
          <w:szCs w:val="28"/>
        </w:rPr>
        <w:t>,</w:t>
      </w:r>
      <w:r>
        <w:rPr>
          <w:rFonts w:ascii="標楷體" w:hAnsi="標楷體" w:eastAsia="標楷體"/>
          <w:sz w:val="28"/>
          <w:szCs w:val="28"/>
        </w:rPr>
        <w:t>內容如下</w:t>
      </w:r>
      <w:r>
        <w:rPr>
          <w:rFonts w:eastAsia="標楷體" w:ascii="標楷體" w:hAnsi="標楷體"/>
          <w:sz w:val="28"/>
          <w:szCs w:val="28"/>
        </w:rPr>
        <w:t>:</w:t>
      </w:r>
    </w:p>
    <w:p>
      <w:pPr>
        <w:pStyle w:val="BalloonText"/>
        <w:spacing w:lineRule="exact" w:line="400"/>
        <w:rPr>
          <w:rFonts w:ascii="標楷體" w:hAnsi="標楷體" w:eastAsia="標楷體"/>
          <w:sz w:val="28"/>
          <w:szCs w:val="28"/>
        </w:rPr>
      </w:pPr>
      <w:r>
        <w:rPr>
          <w:rFonts w:ascii="標楷體" w:hAnsi="標楷體" w:eastAsia="標楷體"/>
          <w:sz w:val="28"/>
          <w:szCs w:val="28"/>
        </w:rPr>
        <w:t>一、著作財產權之授權標的與範圍</w:t>
      </w:r>
      <w:r>
        <w:rPr>
          <w:rFonts w:eastAsia="標楷體" w:ascii="標楷體" w:hAnsi="標楷體"/>
          <w:sz w:val="28"/>
          <w:szCs w:val="28"/>
        </w:rPr>
        <w:t>:</w:t>
      </w:r>
    </w:p>
    <w:p>
      <w:pPr>
        <w:pStyle w:val="BalloonText"/>
        <w:numPr>
          <w:ilvl w:val="0"/>
          <w:numId w:val="1"/>
        </w:numPr>
        <w:spacing w:lineRule="exact" w:line="400"/>
        <w:ind w:left="1274" w:hanging="720"/>
        <w:rPr>
          <w:rFonts w:ascii="標楷體" w:hAnsi="標楷體" w:eastAsia="標楷體"/>
          <w:sz w:val="28"/>
          <w:szCs w:val="28"/>
        </w:rPr>
      </w:pPr>
      <w:r>
        <w:rPr>
          <w:rFonts w:ascii="標楷體" w:hAnsi="標楷體" w:eastAsia="標楷體"/>
          <w:sz w:val="28"/>
          <w:szCs w:val="28"/>
        </w:rPr>
        <w:t>本人同意於著作財產權存續期間非專屬授權貴局無償利用</w:t>
      </w:r>
      <w:r>
        <w:rPr>
          <w:rFonts w:eastAsia="標楷體" w:ascii="標楷體" w:hAnsi="標楷體"/>
          <w:sz w:val="28"/>
          <w:szCs w:val="28"/>
        </w:rPr>
        <w:t>,</w:t>
      </w:r>
      <w:r>
        <w:rPr>
          <w:rFonts w:ascii="標楷體" w:hAnsi="標楷體" w:eastAsia="標楷體"/>
          <w:sz w:val="28"/>
          <w:szCs w:val="28"/>
        </w:rPr>
        <w:t>且不限定該著作財產權之利用地域、時間、媒體型式、次數、重製次數、內容與方法</w:t>
      </w:r>
      <w:r>
        <w:rPr>
          <w:rFonts w:eastAsia="標楷體" w:ascii="標楷體" w:hAnsi="標楷體"/>
          <w:sz w:val="28"/>
          <w:szCs w:val="28"/>
        </w:rPr>
        <w:t>,</w:t>
      </w:r>
      <w:r>
        <w:rPr>
          <w:rFonts w:ascii="標楷體" w:hAnsi="標楷體" w:eastAsia="標楷體"/>
          <w:sz w:val="28"/>
          <w:szCs w:val="28"/>
        </w:rPr>
        <w:t>貴局並得授權第三人利用。</w:t>
      </w:r>
    </w:p>
    <w:p>
      <w:pPr>
        <w:pStyle w:val="BalloonText"/>
        <w:numPr>
          <w:ilvl w:val="0"/>
          <w:numId w:val="1"/>
        </w:numPr>
        <w:spacing w:lineRule="exact" w:line="400"/>
        <w:ind w:left="1274" w:hanging="720"/>
        <w:rPr>
          <w:rFonts w:ascii="標楷體" w:hAnsi="標楷體" w:eastAsia="標楷體"/>
          <w:sz w:val="28"/>
          <w:szCs w:val="28"/>
        </w:rPr>
      </w:pPr>
      <w:r>
        <w:rPr>
          <w:rFonts w:ascii="標楷體" w:hAnsi="標楷體" w:eastAsia="標楷體"/>
          <w:sz w:val="28"/>
          <w:szCs w:val="28"/>
        </w:rPr>
        <w:t>本人同意於著作財產權存續期間非專屬轉授權於台南市政府衛生局無償利用</w:t>
      </w:r>
      <w:r>
        <w:rPr>
          <w:rFonts w:eastAsia="標楷體" w:ascii="標楷體" w:hAnsi="標楷體"/>
          <w:sz w:val="28"/>
          <w:szCs w:val="28"/>
        </w:rPr>
        <w:t>,</w:t>
      </w:r>
      <w:r>
        <w:rPr>
          <w:rFonts w:ascii="標楷體" w:hAnsi="標楷體" w:eastAsia="標楷體"/>
          <w:sz w:val="28"/>
          <w:szCs w:val="28"/>
        </w:rPr>
        <w:t>進行電子書、數位化典藏、重製、透過網路公開傳輸、提供讀者進行免費下載、列印、瀏覽等服務之行為。</w:t>
      </w:r>
    </w:p>
    <w:p>
      <w:pPr>
        <w:pStyle w:val="BalloonText"/>
        <w:numPr>
          <w:ilvl w:val="0"/>
          <w:numId w:val="1"/>
        </w:numPr>
        <w:spacing w:lineRule="exact" w:line="400"/>
        <w:ind w:left="1274" w:hanging="720"/>
        <w:rPr>
          <w:rFonts w:ascii="標楷體" w:hAnsi="標楷體" w:eastAsia="標楷體"/>
          <w:sz w:val="28"/>
          <w:szCs w:val="28"/>
        </w:rPr>
      </w:pPr>
      <w:r>
        <w:rPr>
          <w:rFonts w:ascii="標楷體" w:hAnsi="標楷體" w:eastAsia="標楷體"/>
          <w:sz w:val="28"/>
          <w:szCs w:val="28"/>
        </w:rPr>
        <w:t>保證不對台南市政府衛生局行使著作人格權。</w:t>
      </w:r>
    </w:p>
    <w:p>
      <w:pPr>
        <w:pStyle w:val="BalloonText"/>
        <w:spacing w:lineRule="exact" w:line="400"/>
        <w:rPr>
          <w:rFonts w:ascii="標楷體" w:hAnsi="標楷體" w:eastAsia="標楷體"/>
          <w:sz w:val="28"/>
          <w:szCs w:val="28"/>
        </w:rPr>
      </w:pPr>
      <w:r>
        <w:rPr>
          <w:rFonts w:ascii="標楷體" w:hAnsi="標楷體" w:eastAsia="標楷體"/>
          <w:sz w:val="28"/>
          <w:szCs w:val="28"/>
        </w:rPr>
        <w:t>二、個人資料之特定使用</w:t>
      </w:r>
      <w:r>
        <w:rPr>
          <w:rFonts w:eastAsia="標楷體" w:ascii="標楷體" w:hAnsi="標楷體"/>
          <w:sz w:val="28"/>
          <w:szCs w:val="28"/>
        </w:rPr>
        <w:t>:</w:t>
      </w:r>
    </w:p>
    <w:p>
      <w:pPr>
        <w:pStyle w:val="BalloonText"/>
        <w:spacing w:lineRule="exact" w:line="400"/>
        <w:ind w:left="566" w:hanging="0"/>
        <w:rPr>
          <w:rFonts w:ascii="標楷體" w:hAnsi="標楷體" w:eastAsia="標楷體"/>
          <w:sz w:val="28"/>
          <w:szCs w:val="28"/>
        </w:rPr>
      </w:pPr>
      <w:r>
        <w:rPr>
          <w:rFonts w:ascii="標楷體" w:hAnsi="標楷體" w:eastAsia="標楷體"/>
          <w:sz w:val="28"/>
          <w:szCs w:val="28"/>
        </w:rPr>
        <w:t xml:space="preserve">    </w:t>
      </w:r>
      <w:r>
        <w:rPr>
          <w:rFonts w:ascii="標楷體" w:hAnsi="標楷體" w:eastAsia="標楷體"/>
          <w:sz w:val="28"/>
          <w:szCs w:val="28"/>
        </w:rPr>
        <w:t>本人同意個人資料提供於台南市政府衛生局於本徵選活動</w:t>
      </w:r>
      <w:r>
        <w:rPr>
          <w:rFonts w:eastAsia="標楷體" w:ascii="標楷體" w:hAnsi="標楷體"/>
          <w:sz w:val="28"/>
          <w:szCs w:val="28"/>
        </w:rPr>
        <w:t>(</w:t>
      </w:r>
      <w:r>
        <w:rPr>
          <w:rFonts w:ascii="標楷體" w:hAnsi="標楷體" w:eastAsia="標楷體"/>
          <w:sz w:val="28"/>
          <w:szCs w:val="28"/>
        </w:rPr>
        <w:t>含推廣活動</w:t>
      </w:r>
      <w:r>
        <w:rPr>
          <w:rFonts w:eastAsia="標楷體" w:ascii="標楷體" w:hAnsi="標楷體"/>
          <w:sz w:val="28"/>
          <w:szCs w:val="28"/>
        </w:rPr>
        <w:t>)</w:t>
      </w:r>
      <w:r>
        <w:rPr>
          <w:rFonts w:ascii="標楷體" w:hAnsi="標楷體" w:eastAsia="標楷體"/>
          <w:sz w:val="28"/>
          <w:szCs w:val="28"/>
        </w:rPr>
        <w:t>所訂業務需要等特定目的之蒐集、電腦處理、公告</w:t>
      </w:r>
      <w:r>
        <w:rPr>
          <w:rFonts w:eastAsia="標楷體" w:ascii="標楷體" w:hAnsi="標楷體"/>
          <w:sz w:val="28"/>
          <w:szCs w:val="28"/>
        </w:rPr>
        <w:t>(</w:t>
      </w:r>
      <w:r>
        <w:rPr>
          <w:rFonts w:ascii="標楷體" w:hAnsi="標楷體" w:eastAsia="標楷體"/>
          <w:sz w:val="28"/>
          <w:szCs w:val="28"/>
        </w:rPr>
        <w:t>公布</w:t>
      </w:r>
      <w:r>
        <w:rPr>
          <w:rFonts w:eastAsia="標楷體" w:ascii="標楷體" w:hAnsi="標楷體"/>
          <w:sz w:val="28"/>
          <w:szCs w:val="28"/>
        </w:rPr>
        <w:t>)</w:t>
      </w:r>
      <w:r>
        <w:rPr>
          <w:rFonts w:ascii="標楷體" w:hAnsi="標楷體" w:eastAsia="標楷體"/>
          <w:sz w:val="28"/>
          <w:szCs w:val="28"/>
        </w:rPr>
        <w:t>使用與利用。</w:t>
      </w:r>
    </w:p>
    <w:p>
      <w:pPr>
        <w:pStyle w:val="BalloonText"/>
        <w:spacing w:lineRule="exact" w:line="400"/>
        <w:rPr>
          <w:rFonts w:ascii="標楷體" w:hAnsi="標楷體" w:eastAsia="標楷體"/>
          <w:sz w:val="28"/>
          <w:szCs w:val="28"/>
        </w:rPr>
      </w:pPr>
      <w:r>
        <w:rPr>
          <w:rFonts w:ascii="標楷體" w:hAnsi="標楷體" w:eastAsia="標楷體"/>
          <w:sz w:val="28"/>
          <w:szCs w:val="28"/>
        </w:rPr>
        <w:t xml:space="preserve">    </w:t>
      </w:r>
      <w:r>
        <w:rPr>
          <w:rFonts w:ascii="標楷體" w:hAnsi="標楷體" w:eastAsia="標楷體"/>
          <w:sz w:val="28"/>
          <w:szCs w:val="28"/>
        </w:rPr>
        <w:t>此致</w:t>
      </w:r>
    </w:p>
    <w:p>
      <w:pPr>
        <w:pStyle w:val="BalloonText"/>
        <w:spacing w:lineRule="exact" w:line="400"/>
        <w:rPr>
          <w:rFonts w:ascii="標楷體" w:hAnsi="標楷體" w:eastAsia="標楷體"/>
          <w:sz w:val="28"/>
          <w:szCs w:val="28"/>
        </w:rPr>
      </w:pPr>
      <w:r>
        <w:rPr>
          <w:rFonts w:ascii="標楷體" w:hAnsi="標楷體" w:eastAsia="標楷體"/>
          <w:sz w:val="28"/>
          <w:szCs w:val="28"/>
        </w:rPr>
        <w:t>台南市政府衛生局</w:t>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BalloonText"/>
        <w:spacing w:lineRule="exact" w:line="400"/>
        <w:rPr>
          <w:rFonts w:ascii="標楷體" w:hAnsi="標楷體" w:eastAsia="標楷體"/>
          <w:sz w:val="28"/>
          <w:szCs w:val="28"/>
        </w:rPr>
      </w:pPr>
      <w:r>
        <w:rPr>
          <w:rFonts w:ascii="標楷體" w:hAnsi="標楷體" w:eastAsia="標楷體"/>
          <w:sz w:val="28"/>
          <w:szCs w:val="28"/>
        </w:rPr>
        <w:t>參賽者姓名</w:t>
      </w:r>
      <w:r>
        <w:rPr>
          <w:rFonts w:eastAsia="標楷體" w:ascii="標楷體" w:hAnsi="標楷體"/>
          <w:sz w:val="28"/>
          <w:szCs w:val="28"/>
        </w:rPr>
        <w:t>(</w:t>
      </w:r>
      <w:r>
        <w:rPr>
          <w:rFonts w:ascii="標楷體" w:hAnsi="標楷體" w:eastAsia="標楷體"/>
          <w:sz w:val="28"/>
          <w:szCs w:val="28"/>
        </w:rPr>
        <w:t>簽章</w:t>
      </w:r>
      <w:r>
        <w:rPr>
          <w:rFonts w:eastAsia="標楷體" w:ascii="標楷體" w:hAnsi="標楷體"/>
          <w:sz w:val="28"/>
          <w:szCs w:val="28"/>
        </w:rPr>
        <w:t xml:space="preserve">):                     □  </w:t>
      </w:r>
      <w:r>
        <w:rPr>
          <w:rFonts w:ascii="標楷體" w:hAnsi="標楷體" w:eastAsia="標楷體"/>
          <w:sz w:val="28"/>
          <w:szCs w:val="28"/>
        </w:rPr>
        <w:t>身分證字號</w:t>
      </w:r>
      <w:r>
        <w:rPr>
          <w:rFonts w:eastAsia="標楷體" w:ascii="標楷體" w:hAnsi="標楷體"/>
          <w:sz w:val="28"/>
          <w:szCs w:val="28"/>
        </w:rPr>
        <w:t>:</w:t>
      </w:r>
    </w:p>
    <w:p>
      <w:pPr>
        <w:pStyle w:val="Normal"/>
        <w:rPr>
          <w:u w:val="single"/>
        </w:rPr>
      </w:pPr>
      <w:r>
        <w:rPr>
          <w:u w:val="single"/>
        </w:rPr>
      </w:r>
    </w:p>
    <w:p>
      <w:pPr>
        <w:pStyle w:val="Normal"/>
        <w:rPr>
          <w:u w:val="single"/>
        </w:rPr>
      </w:pPr>
      <w:r>
        <w:rPr>
          <w:u w:val="single"/>
        </w:rPr>
      </w:r>
    </w:p>
    <w:p>
      <w:pPr>
        <w:pStyle w:val="BalloonText"/>
        <w:spacing w:lineRule="exact" w:line="400"/>
        <w:rPr>
          <w:rFonts w:ascii="標楷體" w:hAnsi="標楷體" w:eastAsia="標楷體"/>
          <w:sz w:val="28"/>
          <w:szCs w:val="28"/>
        </w:rPr>
      </w:pPr>
      <w:r>
        <w:rPr>
          <w:rFonts w:ascii="標楷體" w:hAnsi="標楷體" w:eastAsia="標楷體"/>
          <w:sz w:val="28"/>
          <w:szCs w:val="28"/>
        </w:rPr>
        <w:t>家長</w:t>
      </w:r>
      <w:r>
        <w:rPr>
          <w:rFonts w:eastAsia="標楷體" w:ascii="標楷體" w:hAnsi="標楷體"/>
          <w:sz w:val="28"/>
          <w:szCs w:val="28"/>
        </w:rPr>
        <w:t>(</w:t>
      </w:r>
      <w:r>
        <w:rPr>
          <w:rFonts w:ascii="標楷體" w:hAnsi="標楷體" w:eastAsia="標楷體"/>
          <w:sz w:val="28"/>
          <w:szCs w:val="28"/>
        </w:rPr>
        <w:t>法定代理人</w:t>
      </w:r>
      <w:r>
        <w:rPr>
          <w:rFonts w:eastAsia="標楷體" w:ascii="標楷體" w:hAnsi="標楷體"/>
          <w:sz w:val="28"/>
          <w:szCs w:val="28"/>
        </w:rPr>
        <w:t>)(</w:t>
      </w:r>
      <w:r>
        <w:rPr>
          <w:rFonts w:ascii="標楷體" w:hAnsi="標楷體" w:eastAsia="標楷體"/>
          <w:sz w:val="28"/>
          <w:szCs w:val="28"/>
        </w:rPr>
        <w:t>簽章</w:t>
      </w:r>
      <w:r>
        <w:rPr>
          <w:rFonts w:eastAsia="標楷體" w:ascii="標楷體" w:hAnsi="標楷體"/>
          <w:sz w:val="28"/>
          <w:szCs w:val="28"/>
        </w:rPr>
        <w:t xml:space="preserve">):               □  </w:t>
      </w:r>
      <w:r>
        <w:rPr>
          <w:rFonts w:ascii="標楷體" w:hAnsi="標楷體" w:eastAsia="標楷體"/>
          <w:sz w:val="28"/>
          <w:szCs w:val="28"/>
        </w:rPr>
        <w:t>身分證字號</w:t>
      </w:r>
      <w:r>
        <w:rPr>
          <w:rFonts w:eastAsia="標楷體" w:ascii="標楷體" w:hAnsi="標楷體"/>
          <w:sz w:val="28"/>
          <w:szCs w:val="28"/>
        </w:rPr>
        <w:t>:</w:t>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BalloonText"/>
        <w:spacing w:lineRule="exact" w:line="400"/>
        <w:rPr>
          <w:rFonts w:ascii="標楷體" w:hAnsi="標楷體" w:eastAsia="標楷體"/>
          <w:sz w:val="28"/>
          <w:szCs w:val="28"/>
        </w:rPr>
      </w:pPr>
      <w:r>
        <w:rPr>
          <w:rFonts w:ascii="標楷體" w:hAnsi="標楷體" w:eastAsia="標楷體"/>
          <w:sz w:val="28"/>
          <w:szCs w:val="28"/>
        </w:rPr>
        <w:t>通訊地址</w:t>
      </w:r>
      <w:r>
        <w:rPr>
          <w:rFonts w:eastAsia="標楷體" w:ascii="標楷體" w:hAnsi="標楷體"/>
          <w:sz w:val="28"/>
          <w:szCs w:val="28"/>
        </w:rPr>
        <w:t>:</w:t>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BalloonText"/>
        <w:spacing w:lineRule="exact" w:line="400"/>
        <w:rPr>
          <w:rFonts w:ascii="標楷體" w:hAnsi="標楷體" w:eastAsia="標楷體"/>
          <w:sz w:val="28"/>
          <w:szCs w:val="28"/>
        </w:rPr>
      </w:pPr>
      <w:r>
        <w:rPr>
          <w:rFonts w:ascii="標楷體" w:hAnsi="標楷體" w:eastAsia="標楷體"/>
          <w:sz w:val="28"/>
          <w:szCs w:val="28"/>
        </w:rPr>
        <w:t>通訊電話</w:t>
      </w:r>
      <w:r>
        <w:rPr>
          <w:rFonts w:eastAsia="標楷體" w:ascii="標楷體" w:hAnsi="標楷體"/>
          <w:sz w:val="28"/>
          <w:szCs w:val="28"/>
        </w:rPr>
        <w:t>:</w:t>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BalloonText"/>
        <w:spacing w:lineRule="exact" w:line="400"/>
        <w:jc w:val="center"/>
        <w:rPr>
          <w:rFonts w:ascii="標楷體" w:hAnsi="標楷體" w:eastAsia="標楷體"/>
          <w:b/>
          <w:b/>
          <w:sz w:val="28"/>
          <w:szCs w:val="28"/>
        </w:rPr>
      </w:pPr>
      <w:r>
        <w:rPr>
          <w:rFonts w:ascii="標楷體" w:hAnsi="標楷體" w:eastAsia="標楷體"/>
          <w:b/>
          <w:sz w:val="28"/>
          <w:szCs w:val="28"/>
        </w:rPr>
        <w:t>中 華 民 國            年         月         日</w:t>
      </w:r>
    </w:p>
    <w:p>
      <w:pPr>
        <w:pStyle w:val="BalloonText"/>
        <w:spacing w:lineRule="exact" w:line="400"/>
        <w:rPr>
          <w:rFonts w:ascii="標楷體" w:hAnsi="標楷體" w:eastAsia="標楷體"/>
          <w:sz w:val="28"/>
          <w:szCs w:val="28"/>
        </w:rPr>
      </w:pPr>
      <w:r>
        <w:rPr>
          <w:rFonts w:eastAsia="標楷體" w:ascii="標楷體" w:hAnsi="標楷體"/>
          <w:sz w:val="28"/>
          <w:szCs w:val="28"/>
        </w:rPr>
      </w:r>
    </w:p>
    <w:p>
      <w:pPr>
        <w:pStyle w:val="Normal"/>
        <w:rPr/>
      </w:pPr>
      <w:r>
        <w:rPr/>
      </w:r>
    </w:p>
    <w:sectPr>
      <w:type w:val="nextPage"/>
      <w:pgSz w:w="11906" w:h="16838"/>
      <w:pgMar w:left="1077" w:right="1077" w:header="0" w:top="1440" w:footer="0" w:bottom="1134" w:gutter="0"/>
      <w:pgNumType w:fmt="decimal"/>
      <w:formProt w:val="false"/>
      <w:textDirection w:val="lrTb"/>
      <w:docGrid w:type="lines"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roman"/>
    <w:pitch w:val="variable"/>
  </w:font>
  <w:font w:name="Times New Roman">
    <w:charset w:val="88"/>
    <w:family w:val="roman"/>
    <w:pitch w:val="variable"/>
  </w:font>
  <w:font w:name="Cambria">
    <w:charset w:val="88"/>
    <w:family w:val="roman"/>
    <w:pitch w:val="variable"/>
  </w:font>
  <w:font w:name="Liberation Sans">
    <w:altName w:val="Arial"/>
    <w:charset w:val="88"/>
    <w:family w:val="swiss"/>
    <w:pitch w:val="variable"/>
  </w:font>
  <w:font w:name="標楷體">
    <w:charset w:val="88"/>
    <w:family w:val="roman"/>
    <w:pitch w:val="variable"/>
  </w:font>
  <w:font w:name="新細明體">
    <w:charset w:val="8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480"/>
  <w:compat>
    <w:compatSetting w:name="compatibilityMode" w:uri="http://schemas.microsoft.com/office/word" w:val="12"/>
  </w:compat>
  <w:themeFontLang w:val="en-US" w:eastAsia="zh-TW"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 w:asciiTheme="minorHAnsi" w:cstheme="minorBidi" w:eastAsiaTheme="minorEastAsia" w:hAnsiTheme="minorHAnsi"/>
        <w:sz w:val="24"/>
        <w:szCs w:val="22"/>
        <w:lang w:val="en-US" w:eastAsia="zh-TW"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a5644"/>
    <w:pPr>
      <w:widowControl w:val="false"/>
      <w:bidi w:val="0"/>
      <w:jc w:val="left"/>
    </w:pPr>
    <w:rPr>
      <w:rFonts w:ascii="Times New Roman" w:hAnsi="Times New Roman" w:eastAsia="新細明體" w:cs="Times New Roman" w:eastAsiaTheme="minorEastAsia"/>
      <w:color w:val="auto"/>
      <w:sz w:val="24"/>
      <w:szCs w:val="24"/>
      <w:lang w:val="en-US" w:eastAsia="zh-TW" w:bidi="ar-SA"/>
    </w:rPr>
  </w:style>
  <w:style w:type="character" w:styleId="DefaultParagraphFont" w:default="1">
    <w:name w:val="Default Paragraph Font"/>
    <w:uiPriority w:val="1"/>
    <w:semiHidden/>
    <w:unhideWhenUsed/>
    <w:qFormat/>
    <w:rPr/>
  </w:style>
  <w:style w:type="character" w:styleId="Style14" w:customStyle="1">
    <w:name w:val="頁首 字元"/>
    <w:basedOn w:val="DefaultParagraphFont"/>
    <w:link w:val="a3"/>
    <w:uiPriority w:val="99"/>
    <w:semiHidden/>
    <w:qFormat/>
    <w:rsid w:val="008a5644"/>
    <w:rPr>
      <w:sz w:val="20"/>
      <w:szCs w:val="20"/>
    </w:rPr>
  </w:style>
  <w:style w:type="character" w:styleId="Style15" w:customStyle="1">
    <w:name w:val="頁尾 字元"/>
    <w:basedOn w:val="DefaultParagraphFont"/>
    <w:link w:val="a5"/>
    <w:uiPriority w:val="99"/>
    <w:semiHidden/>
    <w:qFormat/>
    <w:rsid w:val="008a5644"/>
    <w:rPr>
      <w:sz w:val="20"/>
      <w:szCs w:val="20"/>
    </w:rPr>
  </w:style>
  <w:style w:type="character" w:styleId="Style16" w:customStyle="1">
    <w:name w:val="註解方塊文字 字元"/>
    <w:basedOn w:val="DefaultParagraphFont"/>
    <w:link w:val="a7"/>
    <w:qFormat/>
    <w:rsid w:val="008a5644"/>
    <w:rPr>
      <w:rFonts w:ascii="Cambria" w:hAnsi="Cambria" w:eastAsia="新細明體" w:cs="Times New Roman"/>
      <w:sz w:val="18"/>
      <w:szCs w:val="18"/>
    </w:rPr>
  </w:style>
  <w:style w:type="character" w:styleId="ListLabel1">
    <w:name w:val="ListLabel 1"/>
    <w:qFormat/>
    <w:rPr>
      <w:lang w:val="en-US"/>
    </w:rPr>
  </w:style>
  <w:style w:type="paragraph" w:styleId="Style17">
    <w:name w:val="標題"/>
    <w:basedOn w:val="Normal"/>
    <w:next w:val="Style18"/>
    <w:qFormat/>
    <w:pPr>
      <w:keepNext/>
      <w:spacing w:before="240" w:after="120"/>
    </w:pPr>
    <w:rPr>
      <w:rFonts w:ascii="Liberation Sans" w:hAnsi="Liberation Sans" w:eastAsia="微軟正黑體" w:cs="Mang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name w:val="索引"/>
    <w:basedOn w:val="Normal"/>
    <w:qFormat/>
    <w:pPr>
      <w:suppressLineNumbers/>
    </w:pPr>
    <w:rPr>
      <w:rFonts w:cs="Mangal"/>
    </w:rPr>
  </w:style>
  <w:style w:type="paragraph" w:styleId="Style22">
    <w:name w:val="Header"/>
    <w:basedOn w:val="Normal"/>
    <w:link w:val="a4"/>
    <w:uiPriority w:val="99"/>
    <w:semiHidden/>
    <w:unhideWhenUsed/>
    <w:rsid w:val="008a5644"/>
    <w:pPr>
      <w:tabs>
        <w:tab w:val="center" w:pos="4153" w:leader="none"/>
        <w:tab w:val="right" w:pos="8306" w:leader="none"/>
      </w:tabs>
      <w:snapToGrid w:val="false"/>
    </w:pPr>
    <w:rPr>
      <w:sz w:val="20"/>
      <w:szCs w:val="20"/>
    </w:rPr>
  </w:style>
  <w:style w:type="paragraph" w:styleId="Style23">
    <w:name w:val="Footer"/>
    <w:basedOn w:val="Normal"/>
    <w:link w:val="a6"/>
    <w:uiPriority w:val="99"/>
    <w:semiHidden/>
    <w:unhideWhenUsed/>
    <w:rsid w:val="008a5644"/>
    <w:pPr>
      <w:tabs>
        <w:tab w:val="center" w:pos="4153" w:leader="none"/>
        <w:tab w:val="right" w:pos="8306" w:leader="none"/>
      </w:tabs>
      <w:snapToGrid w:val="false"/>
    </w:pPr>
    <w:rPr>
      <w:sz w:val="20"/>
      <w:szCs w:val="20"/>
    </w:rPr>
  </w:style>
  <w:style w:type="paragraph" w:styleId="BalloonText">
    <w:name w:val="Balloon Text"/>
    <w:basedOn w:val="Normal"/>
    <w:link w:val="a8"/>
    <w:qFormat/>
    <w:rsid w:val="008a5644"/>
    <w:pPr/>
    <w:rPr>
      <w:rFonts w:ascii="Cambria" w:hAnsi="Cambria"/>
      <w:sz w:val="18"/>
      <w:szCs w:val="18"/>
    </w:rPr>
  </w:style>
  <w:style w:type="paragraph" w:styleId="ListParagraph">
    <w:name w:val="List Paragraph"/>
    <w:basedOn w:val="Normal"/>
    <w:uiPriority w:val="34"/>
    <w:qFormat/>
    <w:rsid w:val="008a5644"/>
    <w:pPr>
      <w:ind w:left="480" w:hanging="0"/>
    </w:pPr>
    <w:rPr/>
  </w:style>
  <w:style w:type="paragraph" w:styleId="Style24">
    <w:name w:val="框架內容"/>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a">
    <w:name w:val="Table Grid"/>
    <w:basedOn w:val="a1"/>
    <w:uiPriority w:val="59"/>
    <w:rsid w:val="007474c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71F20B-8F17-4FB8-9BE8-5462838B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Application>LibreOffice/5.1.6.2$Windows_x86 LibreOffice_project/07ac168c60a517dba0f0d7bc7540f5afa45f0909</Application>
  <Pages>8</Pages>
  <Words>2352</Words>
  <Characters>2503</Characters>
  <CharactersWithSpaces>2872</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2017-06-07T08:19:00Z</dcterms:created>
  <dc:creator>PC170-020</dc:creator>
  <dc:description/>
  <dc:language>zh-TW</dc:language>
  <cp:lastModifiedBy/>
  <cp:lastPrinted>2017-06-21T23:34:00Z</cp:lastPrinted>
  <dcterms:modified xsi:type="dcterms:W3CDTF">2017-08-22T12:17:33Z</dcterms:modified>
  <cp:revision>52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